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E80" w:rsidRPr="006F0E80" w:rsidRDefault="006F0E80" w:rsidP="00823E5D">
      <w:pPr>
        <w:spacing w:after="0" w:line="240" w:lineRule="auto"/>
        <w:jc w:val="center"/>
        <w:outlineLvl w:val="1"/>
        <w:rPr>
          <w:b/>
          <w:bCs/>
          <w:sz w:val="24"/>
          <w:szCs w:val="24"/>
          <w:lang w:eastAsia="nl-NL"/>
        </w:rPr>
      </w:pPr>
    </w:p>
    <w:p w:rsidR="00232548" w:rsidRPr="000D7D4E" w:rsidRDefault="00232548" w:rsidP="00823E5D">
      <w:pPr>
        <w:spacing w:after="0" w:line="240" w:lineRule="auto"/>
        <w:jc w:val="center"/>
        <w:outlineLvl w:val="1"/>
        <w:rPr>
          <w:b/>
          <w:bCs/>
          <w:sz w:val="44"/>
          <w:szCs w:val="44"/>
          <w:lang w:eastAsia="nl-NL"/>
        </w:rPr>
      </w:pPr>
      <w:r w:rsidRPr="000D7D4E">
        <w:rPr>
          <w:b/>
          <w:bCs/>
          <w:sz w:val="44"/>
          <w:szCs w:val="44"/>
          <w:lang w:eastAsia="nl-NL"/>
        </w:rPr>
        <w:t>Wet Bevordering Speur en Ontwikkelingswerk</w:t>
      </w:r>
    </w:p>
    <w:p w:rsidR="00232548" w:rsidRPr="009A5AC6" w:rsidRDefault="00232548" w:rsidP="00823E5D">
      <w:pPr>
        <w:pStyle w:val="Kop2"/>
        <w:rPr>
          <w:lang w:val="nl-NL"/>
        </w:rPr>
      </w:pPr>
      <w:r w:rsidRPr="009A5AC6">
        <w:rPr>
          <w:lang w:val="nl-NL"/>
        </w:rPr>
        <w:t>W B S O</w:t>
      </w:r>
    </w:p>
    <w:p w:rsidR="00232548" w:rsidRDefault="004F385F" w:rsidP="00823E5D">
      <w:pPr>
        <w:spacing w:after="0" w:line="240" w:lineRule="auto"/>
        <w:jc w:val="center"/>
        <w:outlineLvl w:val="1"/>
        <w:rPr>
          <w:b/>
          <w:bCs/>
          <w:sz w:val="28"/>
          <w:szCs w:val="28"/>
          <w:lang w:eastAsia="nl-NL"/>
        </w:rPr>
      </w:pPr>
      <w:r>
        <w:rPr>
          <w:b/>
          <w:bCs/>
          <w:sz w:val="28"/>
          <w:szCs w:val="28"/>
          <w:lang w:eastAsia="nl-NL"/>
        </w:rPr>
        <w:t>financieel voordeel in 20</w:t>
      </w:r>
      <w:r w:rsidR="00481F5F">
        <w:rPr>
          <w:b/>
          <w:bCs/>
          <w:sz w:val="28"/>
          <w:szCs w:val="28"/>
          <w:lang w:eastAsia="nl-NL"/>
        </w:rPr>
        <w:t>23</w:t>
      </w:r>
    </w:p>
    <w:p w:rsidR="00232548" w:rsidRDefault="00232548" w:rsidP="00823E5D">
      <w:pPr>
        <w:spacing w:after="0" w:line="240" w:lineRule="auto"/>
        <w:rPr>
          <w:sz w:val="24"/>
          <w:szCs w:val="24"/>
          <w:lang w:eastAsia="nl-NL"/>
        </w:rPr>
      </w:pPr>
    </w:p>
    <w:p w:rsidR="00232548" w:rsidRDefault="00232548" w:rsidP="00823E5D">
      <w:pPr>
        <w:pStyle w:val="Normaalweb"/>
      </w:pPr>
    </w:p>
    <w:p w:rsidR="00232548" w:rsidRDefault="00232548" w:rsidP="00823E5D">
      <w:pPr>
        <w:spacing w:after="0" w:line="240" w:lineRule="auto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t xml:space="preserve">De </w:t>
      </w:r>
      <w:r w:rsidR="005D160D">
        <w:rPr>
          <w:b/>
          <w:bCs/>
          <w:sz w:val="24"/>
          <w:szCs w:val="24"/>
          <w:lang w:eastAsia="nl-NL"/>
        </w:rPr>
        <w:t>WBSO</w:t>
      </w:r>
      <w:r>
        <w:rPr>
          <w:sz w:val="24"/>
          <w:szCs w:val="24"/>
          <w:lang w:eastAsia="nl-NL"/>
        </w:rPr>
        <w:t xml:space="preserve"> (Wet Bevordering Speur- en Ontwikkelingswerk) is een fiscale stimuleringsregeling waarmee de Nederlandse overheid een deel van de loonkosten voor Speur- en Ontwikkelingswerk, vergelijkbaar met Research and Development, compenseert.</w:t>
      </w:r>
    </w:p>
    <w:p w:rsidR="00232548" w:rsidRDefault="00232548" w:rsidP="00823E5D">
      <w:pPr>
        <w:pStyle w:val="Normaalweb"/>
      </w:pPr>
    </w:p>
    <w:p w:rsidR="00232548" w:rsidRDefault="00232548" w:rsidP="00823E5D">
      <w:pPr>
        <w:pStyle w:val="Normaalweb"/>
      </w:pPr>
      <w:r>
        <w:t>Iedere ondernemer in Nederland die S</w:t>
      </w:r>
      <w:r>
        <w:rPr>
          <w:sz w:val="20"/>
          <w:szCs w:val="20"/>
        </w:rPr>
        <w:t>&amp;</w:t>
      </w:r>
      <w:r>
        <w:t xml:space="preserve">O gaat doen, kan een </w:t>
      </w:r>
      <w:r w:rsidR="005D160D">
        <w:t>WBSO</w:t>
      </w:r>
      <w:r>
        <w:t>-aanvraag indienen.</w:t>
      </w:r>
    </w:p>
    <w:p w:rsidR="00232548" w:rsidRDefault="00232548" w:rsidP="00823E5D">
      <w:pPr>
        <w:pStyle w:val="Normaalweb"/>
      </w:pPr>
      <w:r>
        <w:t>Van midden- en kleinbedrijf tot multinational, van starter tot familiebedrijf. Of u nu innovatieve software ontwikkelt, vernieuwende hulpmiddelen voor de bouwnijverheid bedenkt, of een efficiëntere productielijn ontwikkelt voor de voedingsmiddelenindustrie.</w:t>
      </w:r>
    </w:p>
    <w:p w:rsidR="00232548" w:rsidRDefault="00232548" w:rsidP="00823E5D">
      <w:pPr>
        <w:pStyle w:val="Normaalweb"/>
      </w:pPr>
      <w:r>
        <w:t>Het maakt niet uit hoe groot uw onderneming is of in welke bedrijfssector u werkt. 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</w:p>
    <w:p w:rsidR="00232548" w:rsidRDefault="00232548" w:rsidP="00823E5D">
      <w:pPr>
        <w:pStyle w:val="Kop1"/>
        <w:rPr>
          <w:sz w:val="24"/>
          <w:szCs w:val="24"/>
        </w:rPr>
      </w:pPr>
      <w:r>
        <w:rPr>
          <w:sz w:val="24"/>
          <w:szCs w:val="24"/>
        </w:rPr>
        <w:t>Welke werkzaamheden komen in aanmerking?</w:t>
      </w:r>
    </w:p>
    <w:p w:rsidR="00232548" w:rsidRDefault="00414D55" w:rsidP="00823E5D">
      <w:pPr>
        <w:pStyle w:val="Normaalweb"/>
      </w:pPr>
      <w:r>
        <w:t>De WBS</w:t>
      </w:r>
      <w:r w:rsidR="00232548">
        <w:t xml:space="preserve">O kent </w:t>
      </w:r>
      <w:r w:rsidR="008354B8">
        <w:t>twee</w:t>
      </w:r>
      <w:r w:rsidR="00232548">
        <w:t xml:space="preserve"> verschillende soorten projecten:</w:t>
      </w:r>
    </w:p>
    <w:p w:rsidR="00232548" w:rsidRDefault="00232548" w:rsidP="00823E5D">
      <w:pPr>
        <w:pStyle w:val="Normaalweb"/>
        <w:rPr>
          <w:sz w:val="16"/>
          <w:szCs w:val="16"/>
        </w:rPr>
      </w:pPr>
    </w:p>
    <w:p w:rsidR="00232548" w:rsidRDefault="00232548" w:rsidP="00823E5D">
      <w:pPr>
        <w:pStyle w:val="Normaalweb"/>
        <w:numPr>
          <w:ilvl w:val="0"/>
          <w:numId w:val="1"/>
        </w:numPr>
      </w:pPr>
      <w:r>
        <w:t xml:space="preserve">Technisch </w:t>
      </w:r>
      <w:r w:rsidR="008354B8">
        <w:t>nieuw product</w:t>
      </w:r>
    </w:p>
    <w:p w:rsidR="00232548" w:rsidRDefault="00232548" w:rsidP="00823E5D">
      <w:pPr>
        <w:pStyle w:val="Normaalweb"/>
        <w:numPr>
          <w:ilvl w:val="0"/>
          <w:numId w:val="1"/>
        </w:numPr>
      </w:pPr>
      <w:r>
        <w:t xml:space="preserve">Technisch </w:t>
      </w:r>
      <w:r w:rsidR="008354B8">
        <w:t>nieuw productieproces</w:t>
      </w:r>
    </w:p>
    <w:p w:rsidR="00232548" w:rsidRDefault="00232548" w:rsidP="00823E5D">
      <w:pPr>
        <w:pStyle w:val="Normaalweb"/>
      </w:pPr>
    </w:p>
    <w:p w:rsidR="00232548" w:rsidRDefault="00232548" w:rsidP="00823E5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Bijhouden S</w:t>
      </w:r>
      <w:r>
        <w:rPr>
          <w:b/>
          <w:bCs/>
          <w:sz w:val="20"/>
          <w:szCs w:val="20"/>
        </w:rPr>
        <w:t>&amp;</w:t>
      </w:r>
      <w:r>
        <w:rPr>
          <w:b/>
          <w:bCs/>
          <w:sz w:val="24"/>
          <w:szCs w:val="24"/>
        </w:rPr>
        <w:t>O-administratie</w:t>
      </w:r>
    </w:p>
    <w:p w:rsidR="00232548" w:rsidRPr="008354B8" w:rsidRDefault="00232548" w:rsidP="008354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Wanneer u gebruik maakt van de </w:t>
      </w:r>
      <w:r w:rsidR="005D160D">
        <w:rPr>
          <w:sz w:val="24"/>
          <w:szCs w:val="24"/>
        </w:rPr>
        <w:t>WBSO</w:t>
      </w:r>
      <w:r>
        <w:rPr>
          <w:sz w:val="24"/>
          <w:szCs w:val="24"/>
        </w:rPr>
        <w:t xml:space="preserve">, </w:t>
      </w:r>
      <w:r w:rsidRPr="008354B8">
        <w:rPr>
          <w:sz w:val="24"/>
          <w:szCs w:val="24"/>
        </w:rPr>
        <w:t>houdt u een administratie bij van de uitvoering van de projecten waarvoor u een S&amp;O-verklaring hebt ontvangen.</w:t>
      </w:r>
      <w:r w:rsidR="008354B8" w:rsidRPr="008354B8">
        <w:rPr>
          <w:sz w:val="24"/>
          <w:szCs w:val="24"/>
        </w:rPr>
        <w:t xml:space="preserve"> </w:t>
      </w:r>
      <w:r w:rsidRPr="008354B8">
        <w:rPr>
          <w:sz w:val="24"/>
          <w:szCs w:val="24"/>
        </w:rPr>
        <w:t>Uit deze administratie moet op duidelijke wijze blijken welke S&amp;O-werkzaamheden zijn verricht en hoeveel tijd daaraan is besteed.</w:t>
      </w:r>
    </w:p>
    <w:p w:rsidR="00232548" w:rsidRPr="008354B8" w:rsidRDefault="00232548" w:rsidP="00823E5D">
      <w:pPr>
        <w:spacing w:after="0" w:line="240" w:lineRule="auto"/>
        <w:rPr>
          <w:sz w:val="24"/>
          <w:szCs w:val="24"/>
        </w:rPr>
      </w:pPr>
    </w:p>
    <w:p w:rsidR="00232548" w:rsidRDefault="00232548" w:rsidP="00823E5D">
      <w:pPr>
        <w:spacing w:after="0" w:line="240" w:lineRule="auto"/>
        <w:rPr>
          <w:sz w:val="24"/>
          <w:szCs w:val="24"/>
        </w:rPr>
      </w:pPr>
      <w:r w:rsidRPr="008354B8">
        <w:rPr>
          <w:sz w:val="24"/>
          <w:szCs w:val="24"/>
        </w:rPr>
        <w:t>De werkzaamheden die u uitvoert horen overeen</w:t>
      </w:r>
      <w:r>
        <w:rPr>
          <w:sz w:val="24"/>
          <w:szCs w:val="24"/>
        </w:rPr>
        <w:t xml:space="preserve"> te stemmen met de inhoud van de projecten die </w:t>
      </w:r>
      <w:r w:rsidR="00481F5F">
        <w:rPr>
          <w:sz w:val="24"/>
          <w:szCs w:val="24"/>
        </w:rPr>
        <w:t>de Rijksdienst voor Ondernemend Nederland (RVO)</w:t>
      </w:r>
      <w:r>
        <w:rPr>
          <w:sz w:val="24"/>
          <w:szCs w:val="24"/>
        </w:rPr>
        <w:t> heeft goedgekeurd.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Het bijhouden van een goede S</w:t>
      </w:r>
      <w:r>
        <w:rPr>
          <w:b/>
          <w:bCs/>
          <w:sz w:val="20"/>
          <w:szCs w:val="20"/>
        </w:rPr>
        <w:t>&amp;</w:t>
      </w:r>
      <w:r>
        <w:rPr>
          <w:b/>
          <w:bCs/>
          <w:sz w:val="24"/>
          <w:szCs w:val="24"/>
        </w:rPr>
        <w:t>O-administratie is daarom erg belangrijk.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werkzaamheden die u uitvoert en de tijd die u aan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 besteedt, toetst </w:t>
      </w:r>
      <w:r w:rsidR="00481F5F">
        <w:rPr>
          <w:sz w:val="24"/>
          <w:szCs w:val="24"/>
        </w:rPr>
        <w:t>RVO</w:t>
      </w:r>
      <w:r>
        <w:rPr>
          <w:sz w:val="24"/>
          <w:szCs w:val="24"/>
        </w:rPr>
        <w:t> aan de hand van uw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O-administratie.</w:t>
      </w:r>
    </w:p>
    <w:p w:rsidR="00232548" w:rsidRDefault="00232548" w:rsidP="00823E5D">
      <w:pPr>
        <w:spacing w:after="0" w:line="240" w:lineRule="auto"/>
        <w:rPr>
          <w:b/>
          <w:bCs/>
          <w:sz w:val="24"/>
          <w:szCs w:val="24"/>
        </w:rPr>
      </w:pPr>
    </w:p>
    <w:p w:rsidR="00232548" w:rsidRDefault="00232548" w:rsidP="00823E5D">
      <w:pPr>
        <w:pStyle w:val="Normaalweb"/>
      </w:pPr>
      <w:r>
        <w:rPr>
          <w:rStyle w:val="Zwaar"/>
          <w:rFonts w:ascii="Calibri" w:hAnsi="Calibri" w:cs="Calibri"/>
        </w:rPr>
        <w:t>Verantwoordelijkheid</w:t>
      </w:r>
      <w:r>
        <w:rPr>
          <w:b/>
          <w:bCs/>
        </w:rPr>
        <w:br/>
      </w:r>
      <w:r>
        <w:t xml:space="preserve">Deze informatie is slechts een samenvatting van de officiële regelingen en is met zorg samengesteld door </w:t>
      </w:r>
      <w:r w:rsidR="00481F5F">
        <w:t>3E I</w:t>
      </w:r>
      <w:r>
        <w:t xml:space="preserve">nnovatie </w:t>
      </w:r>
      <w:r>
        <w:rPr>
          <w:sz w:val="22"/>
          <w:szCs w:val="22"/>
        </w:rPr>
        <w:t>&amp;</w:t>
      </w:r>
      <w:r w:rsidR="00414D55">
        <w:t xml:space="preserve"> A</w:t>
      </w:r>
      <w:r>
        <w:t>dvies</w:t>
      </w:r>
      <w:r w:rsidR="00414D55">
        <w:t xml:space="preserve"> BV</w:t>
      </w:r>
      <w:r>
        <w:t xml:space="preserve">. Begeleiding en samenwerking met betrekking tot de aanvraag en de verplichte dossiervorming is deel van onze dienstverlening. De verantwoordelijkheid voor het leveren van de informatie voor de verplichte dossiervorming blijft </w:t>
      </w:r>
      <w:r w:rsidR="006F2C9F">
        <w:t>te allen tijde</w:t>
      </w:r>
      <w:r>
        <w:t xml:space="preserve"> bij uw bedrijf.</w:t>
      </w:r>
    </w:p>
    <w:p w:rsidR="00232548" w:rsidRDefault="00232548" w:rsidP="00823E5D">
      <w:pPr>
        <w:spacing w:after="0" w:line="240" w:lineRule="auto"/>
        <w:rPr>
          <w:sz w:val="24"/>
          <w:szCs w:val="24"/>
          <w:lang w:eastAsia="nl-NL"/>
        </w:rPr>
      </w:pPr>
      <w:r>
        <w:rPr>
          <w:sz w:val="24"/>
          <w:szCs w:val="24"/>
          <w:lang w:eastAsia="nl-NL"/>
        </w:rPr>
        <w:br w:type="page"/>
      </w:r>
    </w:p>
    <w:p w:rsidR="00E70FF8" w:rsidRDefault="00E70FF8" w:rsidP="00823E5D">
      <w:pPr>
        <w:spacing w:after="0" w:line="240" w:lineRule="auto"/>
        <w:rPr>
          <w:b/>
          <w:bCs/>
          <w:sz w:val="24"/>
          <w:szCs w:val="24"/>
        </w:rPr>
      </w:pPr>
    </w:p>
    <w:p w:rsidR="00232548" w:rsidRDefault="00232548" w:rsidP="00823E5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 kan de </w:t>
      </w:r>
      <w:r w:rsidR="005D160D">
        <w:rPr>
          <w:b/>
          <w:bCs/>
          <w:sz w:val="24"/>
          <w:szCs w:val="24"/>
        </w:rPr>
        <w:t>WBSO</w:t>
      </w:r>
      <w:r>
        <w:rPr>
          <w:b/>
          <w:bCs/>
          <w:sz w:val="24"/>
          <w:szCs w:val="24"/>
        </w:rPr>
        <w:t xml:space="preserve"> voor uw bedrijf betekenen?</w:t>
      </w:r>
    </w:p>
    <w:p w:rsidR="00232548" w:rsidRDefault="00232548" w:rsidP="00823E5D">
      <w:pPr>
        <w:pStyle w:val="Plattetekst"/>
        <w:spacing w:line="240" w:lineRule="auto"/>
      </w:pPr>
      <w:r>
        <w:t xml:space="preserve">Via de </w:t>
      </w:r>
      <w:r w:rsidR="005D160D">
        <w:t>WBSO</w:t>
      </w:r>
      <w:r>
        <w:t xml:space="preserve"> krijgt u voor een innovatief project een fiscaal voordeel op de daarvoo</w:t>
      </w:r>
      <w:r w:rsidR="004F385F">
        <w:t>r gemaakte loonkosten. Voor 20</w:t>
      </w:r>
      <w:r w:rsidR="00481F5F">
        <w:t>23</w:t>
      </w:r>
      <w:r>
        <w:t xml:space="preserve"> bedraagt dit voordeel </w:t>
      </w:r>
      <w:r w:rsidR="004F385F">
        <w:t>3</w:t>
      </w:r>
      <w:r w:rsidR="00481F5F">
        <w:t>2</w:t>
      </w:r>
      <w:r w:rsidR="00414D55">
        <w:t xml:space="preserve"> </w:t>
      </w:r>
      <w:r>
        <w:t xml:space="preserve">% over de eerste </w:t>
      </w:r>
      <w:r w:rsidR="00F17C43">
        <w:t xml:space="preserve">€ </w:t>
      </w:r>
      <w:r w:rsidR="00481F5F">
        <w:t>350</w:t>
      </w:r>
      <w:r w:rsidR="009F5A2E">
        <w:t>.000,</w:t>
      </w:r>
      <w:r w:rsidR="00481F5F">
        <w:t>-</w:t>
      </w:r>
      <w:r w:rsidR="009F5A2E">
        <w:t xml:space="preserve"> </w:t>
      </w:r>
      <w:r>
        <w:t>daarboven krijgt u 1</w:t>
      </w:r>
      <w:r w:rsidR="00481F5F">
        <w:t>6</w:t>
      </w:r>
      <w:r w:rsidR="00414D55">
        <w:t xml:space="preserve"> </w:t>
      </w:r>
      <w:r>
        <w:t>%. Voor startende bedrijven is het percentage over die eerste schijf zelfs</w:t>
      </w:r>
      <w:r w:rsidR="00F17C43">
        <w:t xml:space="preserve"> </w:t>
      </w:r>
      <w:r w:rsidR="008354B8">
        <w:t>4</w:t>
      </w:r>
      <w:r>
        <w:t>0</w:t>
      </w:r>
      <w:r w:rsidR="00414D55">
        <w:t xml:space="preserve"> </w:t>
      </w:r>
      <w:r>
        <w:t>%.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</w:p>
    <w:p w:rsidR="00232548" w:rsidRDefault="00232548" w:rsidP="00823E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Wanneer u voor de eerste keer </w:t>
      </w:r>
      <w:r w:rsidR="005D160D">
        <w:rPr>
          <w:sz w:val="24"/>
          <w:szCs w:val="24"/>
        </w:rPr>
        <w:t>WBSO</w:t>
      </w:r>
      <w:r>
        <w:rPr>
          <w:sz w:val="24"/>
          <w:szCs w:val="24"/>
        </w:rPr>
        <w:t xml:space="preserve"> aanvraagt, dan ge</w:t>
      </w:r>
      <w:r w:rsidR="009F5A2E">
        <w:rPr>
          <w:sz w:val="24"/>
          <w:szCs w:val="24"/>
        </w:rPr>
        <w:t>ldt een vast uurloon van € 29,</w:t>
      </w:r>
      <w:r w:rsidR="00481F5F">
        <w:rPr>
          <w:sz w:val="24"/>
          <w:szCs w:val="24"/>
        </w:rPr>
        <w:t>-</w:t>
      </w:r>
      <w:r>
        <w:rPr>
          <w:sz w:val="24"/>
          <w:szCs w:val="24"/>
        </w:rPr>
        <w:t>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twee jaar berekent </w:t>
      </w:r>
      <w:r w:rsidR="00481F5F">
        <w:rPr>
          <w:sz w:val="24"/>
          <w:szCs w:val="24"/>
        </w:rPr>
        <w:t>RVO</w:t>
      </w:r>
      <w:r>
        <w:rPr>
          <w:sz w:val="24"/>
          <w:szCs w:val="24"/>
        </w:rPr>
        <w:t xml:space="preserve"> een </w:t>
      </w:r>
      <w:r>
        <w:rPr>
          <w:i/>
          <w:iCs/>
          <w:sz w:val="24"/>
          <w:szCs w:val="24"/>
        </w:rPr>
        <w:t>gemiddeld</w:t>
      </w:r>
      <w:r>
        <w:rPr>
          <w:sz w:val="24"/>
          <w:szCs w:val="24"/>
        </w:rPr>
        <w:t xml:space="preserve"> uurloon voor uw bedrij</w:t>
      </w:r>
      <w:r w:rsidR="00F17C43">
        <w:rPr>
          <w:sz w:val="24"/>
          <w:szCs w:val="24"/>
        </w:rPr>
        <w:t>f, naar boven afgerond op € 1</w:t>
      </w:r>
      <w:r w:rsidR="009C3757">
        <w:rPr>
          <w:sz w:val="24"/>
          <w:szCs w:val="24"/>
        </w:rPr>
        <w:t>,-</w:t>
      </w:r>
      <w:r>
        <w:rPr>
          <w:sz w:val="24"/>
          <w:szCs w:val="24"/>
        </w:rPr>
        <w:t xml:space="preserve">, gebaseerd op de lonen van de medewerkers die aan de innovatieve projecten werken (via een verplichte melding, die 3E Innovatie </w:t>
      </w:r>
      <w:r>
        <w:t>&amp;</w:t>
      </w:r>
      <w:r>
        <w:rPr>
          <w:sz w:val="24"/>
          <w:szCs w:val="24"/>
        </w:rPr>
        <w:t xml:space="preserve"> Advies</w:t>
      </w:r>
      <w:r w:rsidR="00414D55">
        <w:rPr>
          <w:sz w:val="24"/>
          <w:szCs w:val="24"/>
        </w:rPr>
        <w:t xml:space="preserve"> BV</w:t>
      </w:r>
      <w:r>
        <w:rPr>
          <w:sz w:val="24"/>
          <w:szCs w:val="24"/>
        </w:rPr>
        <w:t xml:space="preserve"> voor u </w:t>
      </w:r>
      <w:r w:rsidR="00EF66CB">
        <w:rPr>
          <w:sz w:val="24"/>
          <w:szCs w:val="24"/>
        </w:rPr>
        <w:t>verzorgd</w:t>
      </w:r>
      <w:r>
        <w:rPr>
          <w:sz w:val="24"/>
          <w:szCs w:val="24"/>
        </w:rPr>
        <w:t>).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</w:p>
    <w:p w:rsidR="00232548" w:rsidRDefault="00232548" w:rsidP="00823E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toegezegde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O-afdrachtvermindering verrekent u in uw aangifte loonheffingen over de maanden waarop de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O-verklaring betrekking heeft. Het financiële voordeel heeft u dus snel in handen. Stel dat u voor een bepaalde periode 1.000 uur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O-werkzaamheden nodig denkt te hebben, dan</w:t>
      </w:r>
      <w:r w:rsidR="004F385F">
        <w:rPr>
          <w:sz w:val="24"/>
          <w:szCs w:val="24"/>
        </w:rPr>
        <w:t xml:space="preserve"> krijgt u een beschikking van 3</w:t>
      </w:r>
      <w:r w:rsidR="009C3757">
        <w:rPr>
          <w:sz w:val="24"/>
          <w:szCs w:val="24"/>
        </w:rPr>
        <w:t>2</w:t>
      </w:r>
      <w:r w:rsidR="00F17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van </w:t>
      </w:r>
      <w:r w:rsidR="009F5A2E">
        <w:rPr>
          <w:sz w:val="24"/>
          <w:szCs w:val="24"/>
        </w:rPr>
        <w:t xml:space="preserve">€ </w:t>
      </w:r>
      <w:r>
        <w:rPr>
          <w:sz w:val="24"/>
          <w:szCs w:val="24"/>
        </w:rPr>
        <w:t>29.000</w:t>
      </w:r>
      <w:r w:rsidR="009F5A2E">
        <w:rPr>
          <w:sz w:val="24"/>
          <w:szCs w:val="24"/>
        </w:rPr>
        <w:t>,</w:t>
      </w:r>
      <w:r w:rsidR="009C3757">
        <w:rPr>
          <w:sz w:val="24"/>
          <w:szCs w:val="24"/>
        </w:rPr>
        <w:t>-</w:t>
      </w:r>
      <w:r>
        <w:rPr>
          <w:sz w:val="24"/>
          <w:szCs w:val="24"/>
        </w:rPr>
        <w:t xml:space="preserve"> (= 1.000 x </w:t>
      </w:r>
      <w:r w:rsidR="009F5A2E">
        <w:rPr>
          <w:sz w:val="24"/>
          <w:szCs w:val="24"/>
        </w:rPr>
        <w:t xml:space="preserve">€ </w:t>
      </w:r>
      <w:r>
        <w:rPr>
          <w:sz w:val="24"/>
          <w:szCs w:val="24"/>
        </w:rPr>
        <w:t>29</w:t>
      </w:r>
      <w:r w:rsidR="009C3757">
        <w:rPr>
          <w:sz w:val="24"/>
          <w:szCs w:val="24"/>
        </w:rPr>
        <w:t>,-</w:t>
      </w:r>
      <w:r w:rsidR="004F385F">
        <w:rPr>
          <w:sz w:val="24"/>
          <w:szCs w:val="24"/>
        </w:rPr>
        <w:t xml:space="preserve"> ) is € </w:t>
      </w:r>
      <w:r w:rsidR="009C3757">
        <w:rPr>
          <w:sz w:val="24"/>
          <w:szCs w:val="24"/>
        </w:rPr>
        <w:t>9</w:t>
      </w:r>
      <w:r w:rsidR="009F5A2E">
        <w:rPr>
          <w:sz w:val="24"/>
          <w:szCs w:val="24"/>
        </w:rPr>
        <w:t>.</w:t>
      </w:r>
      <w:r w:rsidR="009C3757">
        <w:rPr>
          <w:sz w:val="24"/>
          <w:szCs w:val="24"/>
        </w:rPr>
        <w:t>280</w:t>
      </w:r>
      <w:r w:rsidR="009F5A2E">
        <w:rPr>
          <w:sz w:val="24"/>
          <w:szCs w:val="24"/>
        </w:rPr>
        <w:t>,</w:t>
      </w:r>
      <w:r w:rsidR="009C3757">
        <w:rPr>
          <w:sz w:val="24"/>
          <w:szCs w:val="24"/>
        </w:rPr>
        <w:t>-</w:t>
      </w:r>
      <w:r>
        <w:rPr>
          <w:sz w:val="24"/>
          <w:szCs w:val="24"/>
        </w:rPr>
        <w:t>. U kunt dit in de resterende maanden van de aangevraagde periode direct verrekenen</w:t>
      </w:r>
      <w:r w:rsidR="002E56F9">
        <w:rPr>
          <w:sz w:val="24"/>
          <w:szCs w:val="24"/>
        </w:rPr>
        <w:t xml:space="preserve"> met uw maandelijkse Loonheffing</w:t>
      </w:r>
      <w:r>
        <w:rPr>
          <w:sz w:val="24"/>
          <w:szCs w:val="24"/>
        </w:rPr>
        <w:t>.</w:t>
      </w:r>
    </w:p>
    <w:p w:rsidR="00A357B2" w:rsidRDefault="00A357B2">
      <w:pPr>
        <w:spacing w:after="0" w:line="240" w:lineRule="auto"/>
        <w:rPr>
          <w:sz w:val="24"/>
          <w:szCs w:val="24"/>
        </w:rPr>
      </w:pPr>
    </w:p>
    <w:p w:rsidR="00C26357" w:rsidRDefault="00C2635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Welke uren en bestedingen komen in aanmerking?</w:t>
      </w:r>
    </w:p>
    <w:p w:rsidR="00C26357" w:rsidRDefault="009839FD">
      <w:pPr>
        <w:spacing w:after="0" w:line="240" w:lineRule="auto"/>
        <w:rPr>
          <w:sz w:val="24"/>
          <w:szCs w:val="24"/>
        </w:rPr>
      </w:pPr>
      <w:r w:rsidRPr="009839FD">
        <w:rPr>
          <w:sz w:val="24"/>
          <w:szCs w:val="24"/>
        </w:rPr>
        <w:t>Hieronder kunt u sche</w:t>
      </w:r>
      <w:r w:rsidR="00C26357" w:rsidRPr="009839FD">
        <w:rPr>
          <w:sz w:val="24"/>
          <w:szCs w:val="24"/>
        </w:rPr>
        <w:t xml:space="preserve">matisch zien wat </w:t>
      </w:r>
      <w:r w:rsidR="00C26357" w:rsidRPr="00DF0D2D">
        <w:rPr>
          <w:i/>
          <w:sz w:val="24"/>
          <w:szCs w:val="24"/>
        </w:rPr>
        <w:t>wel</w:t>
      </w:r>
      <w:r w:rsidR="00C26357" w:rsidRPr="009839FD">
        <w:rPr>
          <w:sz w:val="24"/>
          <w:szCs w:val="24"/>
        </w:rPr>
        <w:t xml:space="preserve"> en </w:t>
      </w:r>
      <w:r w:rsidR="00C26357" w:rsidRPr="00DF0D2D">
        <w:rPr>
          <w:i/>
          <w:sz w:val="24"/>
          <w:szCs w:val="24"/>
        </w:rPr>
        <w:t>niet</w:t>
      </w:r>
      <w:r w:rsidR="00C26357" w:rsidRPr="009839FD">
        <w:rPr>
          <w:sz w:val="24"/>
          <w:szCs w:val="24"/>
        </w:rPr>
        <w:t xml:space="preserve"> </w:t>
      </w:r>
      <w:r>
        <w:rPr>
          <w:sz w:val="24"/>
          <w:szCs w:val="24"/>
        </w:rPr>
        <w:t>voor de WBSO in aanmerking kan komen:</w:t>
      </w:r>
    </w:p>
    <w:p w:rsidR="00C073C6" w:rsidRPr="009839FD" w:rsidRDefault="00C073C6">
      <w:pPr>
        <w:spacing w:after="0" w:line="240" w:lineRule="auto"/>
        <w:rPr>
          <w:sz w:val="24"/>
          <w:szCs w:val="24"/>
        </w:rPr>
      </w:pPr>
    </w:p>
    <w:p w:rsidR="002F4F05" w:rsidRPr="00C26357" w:rsidRDefault="00000000" w:rsidP="009839FD">
      <w:pPr>
        <w:tabs>
          <w:tab w:val="left" w:pos="3060"/>
          <w:tab w:val="left" w:pos="3240"/>
          <w:tab w:val="left" w:pos="6663"/>
        </w:tabs>
        <w:spacing w:after="0" w:line="240" w:lineRule="auto"/>
        <w:ind w:left="426" w:hanging="246"/>
        <w:rPr>
          <w:sz w:val="24"/>
          <w:szCs w:val="24"/>
        </w:rPr>
      </w:pPr>
      <w:r>
        <w:pict>
          <v:group id="_x0000_s2067" editas="canvas" style="width:471.6pt;height:202.65pt;mso-position-horizontal-relative:char;mso-position-vertical-relative:line" coordorigin="1990,2125" coordsize="11278,484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8" type="#_x0000_t75" style="position:absolute;left:1990;top:2125;width:11278;height:4846" o:preferrelative="f">
              <v:fill o:detectmouseclick="t"/>
              <v:path o:extrusionok="t" o:connecttype="none"/>
              <o:lock v:ext="edit" text="t"/>
            </v:shape>
            <v:rect id="Rectangle 3" o:spid="_x0000_s2069" style="position:absolute;left:2183;top:4338;width:10751;height:576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" fillcolor="#9bbb59 [3206]" stroked="f" strokeweight="0">
              <v:fill color2="#74903b [2374]" rotate="t" focusposition=".5,.5" focussize="" focus="100%" type="gradientRadial"/>
              <v:shadow on="t" type="perspective" color="#4e6128 [1606]" offset="1pt" offset2="-3pt"/>
              <v:textbox style="mso-next-textbox:#Rectangle 3;mso-rotate-with-shape:t" inset="1.70181mm,.85089mm,1.70181mm,.85089mm">
                <w:txbxContent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FFFFFF"/>
                        <w:szCs w:val="36"/>
                        <w:lang w:val="en-US"/>
                      </w:rPr>
                    </w:pP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Left Brace 8" o:spid="_x0000_s2070" type="#_x0000_t87" style="position:absolute;left:6728;top:3629;width:482;height:4792;rotation:-90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" adj="181" filled="t" strokecolor="#595959" strokeweight="1.5pt">
              <v:shadow on="t" opacity="24903f" origin=",.5" offset="0,.55556mm"/>
              <v:textbox style="layout-flow:vertical-ideographic;mso-next-textbox:#Left Brace 8;mso-rotate-with-shape:t" inset="1.70181mm,.85089mm,1.70181mm,.85089mm">
                <w:txbxContent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595959"/>
                        <w:szCs w:val="36"/>
                        <w:lang w:val="en-US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2071" type="#_x0000_t202" style="position:absolute;left:6079;top:6215;width:2026;height:756;visibility:visible" o:gfxdata="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" filled="f" stroked="f">
              <v:fill o:detectmouseclick="t"/>
              <v:textbox style="mso-next-textbox:#TextBox 9;mso-rotate-with-shape:t;mso-fit-shape-to-text:t" inset="1.70181mm,.85089mm,1.70181mm,.85089mm">
                <w:txbxContent>
                  <w:p w:rsidR="009A5AC6" w:rsidRPr="00CD4A79" w:rsidRDefault="009A5AC6" w:rsidP="00A357B2">
                    <w:pPr>
                      <w:autoSpaceDE w:val="0"/>
                      <w:autoSpaceDN w:val="0"/>
                      <w:adjustRightInd w:val="0"/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S</w:t>
                    </w:r>
                    <w:r w:rsidRPr="00CD4A79">
                      <w:rPr>
                        <w:rFonts w:eastAsia="MS PGothic"/>
                        <w:color w:val="000000"/>
                        <w:sz w:val="20"/>
                        <w:szCs w:val="20"/>
                        <w:lang w:val="en-US"/>
                      </w:rPr>
                      <w:t>&amp;</w:t>
                    </w: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O-werk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Right Arrow 13" o:spid="_x0000_s2072" type="#_x0000_t13" style="position:absolute;left:2183;top:4446;width:10774;height:384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" adj="20898,6056" fillcolor="#00587e" strokecolor="#006e96">
              <v:fill color2="#0077ab" rotate="t" colors="0 #00587e;52429f #0075a6;1 #0077ab" type="gradient">
                <o:fill v:ext="view" type="gradientUnscaled"/>
              </v:fill>
              <v:shadow on="t" opacity="22937f" origin=",.5" offset="0,.63889mm"/>
              <v:textbox style="mso-next-textbox:#Right Arrow 13;mso-rotate-with-shape:t" inset="1.70181mm,.85089mm,1.70181mm,.85089mm">
                <w:txbxContent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FFFFFF"/>
                        <w:szCs w:val="36"/>
                        <w:lang w:val="en-US"/>
                      </w:rPr>
                    </w:pPr>
                  </w:p>
                </w:txbxContent>
              </v:textbox>
            </v:shape>
            <v:shape id="TextBox 14" o:spid="_x0000_s2073" type="#_x0000_t202" style="position:absolute;left:2302;top:3587;width:2026;height:757;visibility:visible" o:gfxdata="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" filled="f" stroked="f">
              <v:fill o:detectmouseclick="t"/>
              <v:textbox style="mso-next-textbox:#TextBox 14;mso-rotate-with-shape:t;mso-fit-shape-to-text:t" inset="1.70181mm,.85089mm,1.70181mm,.85089mm">
                <w:txbxContent>
                  <w:p w:rsidR="009A5AC6" w:rsidRPr="00CD4A79" w:rsidRDefault="009A5AC6" w:rsidP="00A357B2">
                    <w:pPr>
                      <w:autoSpaceDE w:val="0"/>
                      <w:autoSpaceDN w:val="0"/>
                      <w:adjustRightInd w:val="0"/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Start project</w:t>
                    </w:r>
                  </w:p>
                </w:txbxContent>
              </v:textbox>
            </v:shape>
            <v:shape id="TextBox 15" o:spid="_x0000_s2074" type="#_x0000_t202" style="position:absolute;left:10266;top:3587;width:2025;height:547;visibility:visible" o:gfxdata="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" filled="f" stroked="f">
              <v:fill o:detectmouseclick="t"/>
              <v:textbox style="mso-next-textbox:#TextBox 15;mso-rotate-with-shape:t" inset="1.70181mm,.85089mm,1.70181mm,.85089mm">
                <w:txbxContent>
                  <w:p w:rsidR="009A5AC6" w:rsidRPr="00CD4A79" w:rsidRDefault="009A5AC6" w:rsidP="00A357B2">
                    <w:pPr>
                      <w:autoSpaceDE w:val="0"/>
                      <w:autoSpaceDN w:val="0"/>
                      <w:adjustRightInd w:val="0"/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Einde project</w:t>
                    </w:r>
                  </w:p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rPr>
                        <w:rFonts w:eastAsia="MS PGothic"/>
                        <w:color w:val="595959"/>
                        <w:szCs w:val="36"/>
                        <w:lang w:val="en-US"/>
                      </w:rPr>
                    </w:pPr>
                  </w:p>
                </w:txbxContent>
              </v:textbox>
            </v:shape>
            <v:rect id="Rectangle 4" o:spid="_x0000_s2075" style="position:absolute;left:4574;top:3305;width:1;height:2375;flip:x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" fillcolor="white [3201]" strokecolor="#c0504d [3205]" strokeweight="2.5pt">
              <v:fill rotate="t"/>
              <v:shadow color="#868686"/>
              <v:textbox style="mso-next-textbox:#Rectangle 4;mso-rotate-with-shape:t" inset="1.70181mm,.85089mm,1.70181mm,.85089mm">
                <w:txbxContent>
                  <w:p w:rsidR="009A5AC6" w:rsidRPr="000E0949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FF0000"/>
                        <w:szCs w:val="36"/>
                        <w:lang w:val="en-US"/>
                      </w:rPr>
                    </w:pPr>
                  </w:p>
                </w:txbxContent>
              </v:textbox>
            </v:rect>
            <v:rect id="Rectangle 5" o:spid="_x0000_s2076" style="position:absolute;left:9369;top:3305;width:1;height:2375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" fillcolor="white [3201]" strokecolor="#c0504d [3205]" strokeweight="2.5pt">
              <v:fill rotate="t"/>
              <v:shadow color="#868686"/>
              <v:textbox style="mso-next-textbox:#Rectangle 5;mso-rotate-with-shape:t" inset="1.70181mm,.85089mm,1.70181mm,.85089mm">
                <w:txbxContent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FFFFFF"/>
                        <w:szCs w:val="36"/>
                        <w:lang w:val="en-US"/>
                      </w:rPr>
                    </w:pP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Left-Right Arrow 24" o:spid="_x0000_s2077" type="#_x0000_t69" style="position:absolute;left:4630;top:3632;width:4678;height:281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" adj="652" fillcolor="#00587e" strokecolor="#006e96">
              <v:fill color2="#0077ab" rotate="t" colors="0 #00587e;52429f #0075a6;1 #0077ab" type="gradient">
                <o:fill v:ext="view" type="gradientUnscaled"/>
              </v:fill>
              <v:shadow on="t" opacity="22937f" origin=",.5" offset="0,.63889mm"/>
              <v:textbox style="mso-next-textbox:#Left-Right Arrow 24;mso-rotate-with-shape:t" inset="1.70181mm,.85089mm,1.70181mm,.85089mm">
                <w:txbxContent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FFFFFF"/>
                        <w:szCs w:val="36"/>
                        <w:lang w:val="en-US"/>
                      </w:rPr>
                    </w:pPr>
                  </w:p>
                </w:txbxContent>
              </v:textbox>
            </v:shape>
            <v:shape id="TextBox 25" o:spid="_x0000_s2078" type="#_x0000_t202" style="position:absolute;left:5100;top:3157;width:3264;height:757;visibility:visible" o:gfxdata="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" filled="f" stroked="f">
              <v:fill o:detectmouseclick="t"/>
              <v:textbox style="mso-next-textbox:#TextBox 25;mso-rotate-with-shape:t;mso-fit-shape-to-text:t" inset="1.70181mm,.85089mm,1.70181mm,.85089mm">
                <w:txbxContent>
                  <w:p w:rsidR="009A5AC6" w:rsidRPr="00CD4A79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kosten &amp; uitgaven</w:t>
                    </w:r>
                  </w:p>
                </w:txbxContent>
              </v:textbox>
            </v:shape>
            <v:shape id="Left-Right Arrow 24" o:spid="_x0000_s2079" type="#_x0000_t69" style="position:absolute;left:4630;top:5354;width:4678;height:279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" adj="652" fillcolor="#00587e" strokecolor="#006e96">
              <v:fill color2="#0077ab" rotate="t" colors="0 #00587e;52429f #0075a6;1 #0077ab" type="gradient">
                <o:fill v:ext="view" type="gradientUnscaled"/>
              </v:fill>
              <v:shadow on="t" opacity="22937f" origin=",.5" offset="0,.63889mm"/>
              <v:textbox style="mso-rotate-with-shape:t" inset="1.70181mm,.85089mm,1.70181mm,.85089mm">
                <w:txbxContent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FFFFFF"/>
                        <w:szCs w:val="36"/>
                        <w:lang w:val="en-US"/>
                      </w:rPr>
                    </w:pPr>
                  </w:p>
                </w:txbxContent>
              </v:textbox>
            </v:shape>
            <v:shape id="TextBox 25" o:spid="_x0000_s2080" type="#_x0000_t202" style="position:absolute;left:6079;top:4923;width:1469;height:757;visibility:visible" o:gfxdata="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" filled="f" stroked="f">
              <v:fill o:detectmouseclick="t"/>
              <v:textbox style="mso-rotate-with-shape:t;mso-fit-shape-to-text:t" inset="1.70181mm,.85089mm,1.70181mm,.85089mm">
                <w:txbxContent>
                  <w:p w:rsidR="009A5AC6" w:rsidRPr="00CD4A79" w:rsidRDefault="009A5AC6" w:rsidP="00A357B2">
                    <w:pPr>
                      <w:autoSpaceDE w:val="0"/>
                      <w:autoSpaceDN w:val="0"/>
                      <w:adjustRightInd w:val="0"/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S</w:t>
                    </w:r>
                    <w:r w:rsidRPr="00CD4A79">
                      <w:rPr>
                        <w:rFonts w:eastAsia="MS PGothic"/>
                        <w:color w:val="000000"/>
                        <w:sz w:val="20"/>
                        <w:szCs w:val="20"/>
                        <w:lang w:val="en-US"/>
                      </w:rPr>
                      <w:t>&amp;</w:t>
                    </w: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O-uren</w:t>
                    </w:r>
                  </w:p>
                </w:txbxContent>
              </v:textbox>
            </v:shape>
            <v:shape id="Left Brace 6" o:spid="_x0000_s2081" type="#_x0000_t87" style="position:absolute;left:7341;top:-2365;width:480;height:10752;rotation:90;visibility:visible;v-text-anchor:middle" o:gfxdata="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" adj="80" strokecolor="#595959" strokeweight="1.5pt">
              <v:shadow on="t" opacity="24903f" origin=",.5" offset="0,.55556mm"/>
              <v:textbox style="layout-flow:vertical-ideographic;mso-next-textbox:#Left Brace 6;mso-rotate-with-shape:t" inset="1.70181mm,.85089mm,1.70181mm,.85089mm">
                <w:txbxContent>
                  <w:p w:rsidR="009A5AC6" w:rsidRPr="00DB741F" w:rsidRDefault="009A5AC6" w:rsidP="00A357B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Verdana" w:hAnsi="Verdana" w:cs="Verdana"/>
                        <w:color w:val="595959"/>
                        <w:szCs w:val="36"/>
                        <w:lang w:val="en-US"/>
                      </w:rPr>
                    </w:pPr>
                  </w:p>
                </w:txbxContent>
              </v:textbox>
            </v:shape>
            <v:shape id="TextBox 7" o:spid="_x0000_s2082" type="#_x0000_t202" style="position:absolute;left:6395;top:2340;width:2798;height:757;visibility:visible" o:gfxdata="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" filled="f" stroked="f">
              <v:fill o:detectmouseclick="t"/>
              <v:textbox style="mso-next-textbox:#TextBox 7;mso-rotate-with-shape:t;mso-fit-shape-to-text:t" inset="1.70181mm,.85089mm,1.70181mm,.85089mm">
                <w:txbxContent>
                  <w:p w:rsidR="009A5AC6" w:rsidRPr="00CD4A79" w:rsidRDefault="009A5AC6" w:rsidP="00A357B2">
                    <w:pPr>
                      <w:autoSpaceDE w:val="0"/>
                      <w:autoSpaceDN w:val="0"/>
                      <w:adjustRightInd w:val="0"/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</w:pP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Totale R</w:t>
                    </w:r>
                    <w:r w:rsidRPr="00CD4A79">
                      <w:rPr>
                        <w:rFonts w:eastAsia="MS PGothic"/>
                        <w:color w:val="000000"/>
                        <w:sz w:val="20"/>
                        <w:szCs w:val="20"/>
                        <w:lang w:val="en-US"/>
                      </w:rPr>
                      <w:t>&amp;</w:t>
                    </w:r>
                    <w:r w:rsidRPr="00CD4A79">
                      <w:rPr>
                        <w:rFonts w:eastAsia="MS PGothic"/>
                        <w:color w:val="000000"/>
                        <w:sz w:val="24"/>
                        <w:szCs w:val="24"/>
                        <w:lang w:val="en-US"/>
                      </w:rPr>
                      <w:t>D-project</w:t>
                    </w:r>
                  </w:p>
                </w:txbxContent>
              </v:textbox>
            </v:shape>
            <w10:anchorlock/>
          </v:group>
        </w:pict>
      </w:r>
      <w:r w:rsidR="002F4F05" w:rsidRPr="00C26357">
        <w:rPr>
          <w:sz w:val="24"/>
          <w:szCs w:val="24"/>
        </w:rPr>
        <w:t>Marktonderzo</w:t>
      </w:r>
      <w:r w:rsidR="009839FD">
        <w:rPr>
          <w:sz w:val="24"/>
          <w:szCs w:val="24"/>
        </w:rPr>
        <w:t>ek</w:t>
      </w:r>
      <w:r w:rsidR="009839FD">
        <w:rPr>
          <w:sz w:val="24"/>
          <w:szCs w:val="24"/>
        </w:rPr>
        <w:tab/>
      </w:r>
      <w:r w:rsidR="009839FD">
        <w:rPr>
          <w:sz w:val="24"/>
          <w:szCs w:val="24"/>
        </w:rPr>
        <w:tab/>
        <w:t>Testmaterialen</w:t>
      </w:r>
      <w:r w:rsidR="009839FD">
        <w:rPr>
          <w:sz w:val="24"/>
          <w:szCs w:val="24"/>
        </w:rPr>
        <w:tab/>
      </w:r>
      <w:r w:rsidR="002F4F05" w:rsidRPr="00C26357">
        <w:rPr>
          <w:sz w:val="24"/>
          <w:szCs w:val="24"/>
        </w:rPr>
        <w:t>Octrooi aanvragen</w:t>
      </w:r>
    </w:p>
    <w:p w:rsidR="002F4F05" w:rsidRPr="00C26357" w:rsidRDefault="009839FD" w:rsidP="009839FD">
      <w:pPr>
        <w:tabs>
          <w:tab w:val="left" w:pos="3060"/>
          <w:tab w:val="left" w:pos="3240"/>
          <w:tab w:val="left" w:pos="6663"/>
        </w:tabs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Haalbaarheids-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Testkosten</w:t>
      </w:r>
      <w:r>
        <w:rPr>
          <w:sz w:val="24"/>
          <w:szCs w:val="24"/>
        </w:rPr>
        <w:tab/>
        <w:t>C</w:t>
      </w:r>
      <w:r w:rsidR="002F4F05" w:rsidRPr="00C26357">
        <w:rPr>
          <w:sz w:val="24"/>
          <w:szCs w:val="24"/>
        </w:rPr>
        <w:t>ertificeringen</w:t>
      </w:r>
    </w:p>
    <w:p w:rsidR="002F4F05" w:rsidRPr="00C26357" w:rsidRDefault="009839FD" w:rsidP="009839FD">
      <w:pPr>
        <w:tabs>
          <w:tab w:val="left" w:pos="3060"/>
          <w:tab w:val="left" w:pos="3240"/>
          <w:tab w:val="left" w:pos="6663"/>
        </w:tabs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onderzoek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Reiskosten</w:t>
      </w:r>
      <w:r>
        <w:rPr>
          <w:sz w:val="24"/>
          <w:szCs w:val="24"/>
        </w:rPr>
        <w:tab/>
      </w:r>
      <w:r w:rsidR="002F4F05" w:rsidRPr="00C26357">
        <w:rPr>
          <w:sz w:val="24"/>
          <w:szCs w:val="24"/>
        </w:rPr>
        <w:t>Reiskosten</w:t>
      </w:r>
    </w:p>
    <w:p w:rsidR="002F4F05" w:rsidRPr="00C26357" w:rsidRDefault="00C26357" w:rsidP="009839FD">
      <w:pPr>
        <w:tabs>
          <w:tab w:val="left" w:pos="3060"/>
          <w:tab w:val="left" w:pos="3240"/>
          <w:tab w:val="left" w:pos="6663"/>
        </w:tabs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39FD">
        <w:rPr>
          <w:sz w:val="24"/>
          <w:szCs w:val="24"/>
        </w:rPr>
        <w:t>Huur lab/apparatuur</w:t>
      </w:r>
      <w:r w:rsidR="009839FD">
        <w:rPr>
          <w:sz w:val="24"/>
          <w:szCs w:val="24"/>
        </w:rPr>
        <w:tab/>
      </w:r>
      <w:r w:rsidR="002F4F05" w:rsidRPr="00C26357">
        <w:rPr>
          <w:sz w:val="24"/>
          <w:szCs w:val="24"/>
        </w:rPr>
        <w:t>Matrijzen/Mallen</w:t>
      </w:r>
    </w:p>
    <w:p w:rsidR="002F4F05" w:rsidRPr="00C26357" w:rsidRDefault="00C26357" w:rsidP="009839FD">
      <w:pPr>
        <w:tabs>
          <w:tab w:val="left" w:pos="3060"/>
          <w:tab w:val="left" w:pos="3240"/>
          <w:tab w:val="left" w:pos="6663"/>
        </w:tabs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39FD">
        <w:rPr>
          <w:sz w:val="24"/>
          <w:szCs w:val="24"/>
        </w:rPr>
        <w:t>Licenties</w:t>
      </w:r>
      <w:r w:rsidR="009839FD">
        <w:rPr>
          <w:sz w:val="24"/>
          <w:szCs w:val="24"/>
        </w:rPr>
        <w:tab/>
      </w:r>
      <w:r w:rsidR="002F4F05" w:rsidRPr="00C26357">
        <w:rPr>
          <w:sz w:val="24"/>
          <w:szCs w:val="24"/>
        </w:rPr>
        <w:t>Bouw programmatuur</w:t>
      </w:r>
    </w:p>
    <w:p w:rsidR="002F4F05" w:rsidRPr="00C26357" w:rsidRDefault="00C26357" w:rsidP="009839FD">
      <w:pPr>
        <w:tabs>
          <w:tab w:val="left" w:pos="3060"/>
          <w:tab w:val="left" w:pos="3240"/>
          <w:tab w:val="left" w:pos="6663"/>
        </w:tabs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39FD">
        <w:rPr>
          <w:sz w:val="24"/>
          <w:szCs w:val="24"/>
        </w:rPr>
        <w:t>R</w:t>
      </w:r>
      <w:r w:rsidR="009839FD" w:rsidRPr="009839FD">
        <w:rPr>
          <w:sz w:val="20"/>
          <w:szCs w:val="20"/>
        </w:rPr>
        <w:t>&amp;</w:t>
      </w:r>
      <w:r w:rsidR="009839FD">
        <w:rPr>
          <w:sz w:val="24"/>
          <w:szCs w:val="24"/>
        </w:rPr>
        <w:t>D-middelen (%)</w:t>
      </w:r>
      <w:r w:rsidR="009839FD">
        <w:rPr>
          <w:sz w:val="24"/>
          <w:szCs w:val="24"/>
        </w:rPr>
        <w:tab/>
      </w:r>
      <w:r w:rsidR="002F4F05" w:rsidRPr="00C26357">
        <w:rPr>
          <w:sz w:val="24"/>
          <w:szCs w:val="24"/>
        </w:rPr>
        <w:t>Productiemiddel</w:t>
      </w:r>
    </w:p>
    <w:p w:rsidR="009839FD" w:rsidRPr="00C26357" w:rsidRDefault="009839FD" w:rsidP="009839FD">
      <w:pPr>
        <w:tabs>
          <w:tab w:val="left" w:pos="3240"/>
          <w:tab w:val="left" w:pos="6663"/>
        </w:tabs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ab/>
        <w:t xml:space="preserve">0-serie? </w:t>
      </w:r>
      <w:r>
        <w:rPr>
          <w:sz w:val="24"/>
          <w:szCs w:val="24"/>
        </w:rPr>
        <w:tab/>
      </w:r>
      <w:r w:rsidR="002F4F05" w:rsidRPr="00C26357">
        <w:rPr>
          <w:sz w:val="24"/>
          <w:szCs w:val="24"/>
        </w:rPr>
        <w:t>0-serie?</w:t>
      </w:r>
    </w:p>
    <w:p w:rsidR="00C26357" w:rsidRPr="00806E29" w:rsidRDefault="00C26357" w:rsidP="00823E5D">
      <w:pPr>
        <w:spacing w:after="0" w:line="240" w:lineRule="auto"/>
        <w:rPr>
          <w:bCs/>
          <w:sz w:val="24"/>
          <w:szCs w:val="24"/>
        </w:rPr>
      </w:pPr>
    </w:p>
    <w:p w:rsidR="00CD4A79" w:rsidRDefault="00CD4A79" w:rsidP="00823E5D">
      <w:pPr>
        <w:spacing w:after="0" w:line="240" w:lineRule="auto"/>
        <w:rPr>
          <w:bCs/>
          <w:sz w:val="24"/>
          <w:szCs w:val="24"/>
        </w:rPr>
      </w:pPr>
    </w:p>
    <w:p w:rsidR="00CD4A79" w:rsidRDefault="00CD4A79" w:rsidP="00823E5D">
      <w:pPr>
        <w:spacing w:after="0" w:line="240" w:lineRule="auto"/>
        <w:rPr>
          <w:bCs/>
          <w:sz w:val="24"/>
          <w:szCs w:val="24"/>
        </w:rPr>
      </w:pPr>
    </w:p>
    <w:p w:rsidR="009839FD" w:rsidRDefault="00806E29" w:rsidP="00823E5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Niet het totale project valt </w:t>
      </w:r>
      <w:r w:rsidR="00DF0D2D">
        <w:rPr>
          <w:bCs/>
          <w:sz w:val="24"/>
          <w:szCs w:val="24"/>
        </w:rPr>
        <w:t xml:space="preserve">dus </w:t>
      </w:r>
      <w:r>
        <w:rPr>
          <w:bCs/>
          <w:sz w:val="24"/>
          <w:szCs w:val="24"/>
        </w:rPr>
        <w:t>onder deze regelingen. Alleen het innovatieve deel, de echte research, komt in aanmerking.</w:t>
      </w:r>
    </w:p>
    <w:p w:rsidR="00CD4A79" w:rsidRDefault="00C073C6" w:rsidP="00823E5D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CD4A79">
        <w:rPr>
          <w:bCs/>
          <w:sz w:val="24"/>
          <w:szCs w:val="24"/>
        </w:rPr>
        <w:t>oor</w:t>
      </w:r>
      <w:r w:rsidR="00DF0D2D">
        <w:rPr>
          <w:bCs/>
          <w:sz w:val="24"/>
          <w:szCs w:val="24"/>
        </w:rPr>
        <w:t xml:space="preserve"> personeel dat uren voor een </w:t>
      </w:r>
      <w:r w:rsidR="00DF0D2D">
        <w:rPr>
          <w:sz w:val="24"/>
          <w:szCs w:val="24"/>
        </w:rPr>
        <w:t>S</w:t>
      </w:r>
      <w:r w:rsidR="00DF0D2D">
        <w:rPr>
          <w:sz w:val="20"/>
          <w:szCs w:val="20"/>
        </w:rPr>
        <w:t>&amp;</w:t>
      </w:r>
      <w:r w:rsidR="00DF0D2D">
        <w:rPr>
          <w:sz w:val="24"/>
          <w:szCs w:val="24"/>
        </w:rPr>
        <w:t xml:space="preserve">O-traject maakt, </w:t>
      </w:r>
      <w:r>
        <w:rPr>
          <w:sz w:val="24"/>
          <w:szCs w:val="24"/>
        </w:rPr>
        <w:t>moet</w:t>
      </w:r>
      <w:r w:rsidR="00DF0D2D">
        <w:rPr>
          <w:sz w:val="24"/>
          <w:szCs w:val="24"/>
        </w:rPr>
        <w:t xml:space="preserve"> in Nederland loonheffing word</w:t>
      </w:r>
      <w:r>
        <w:rPr>
          <w:sz w:val="24"/>
          <w:szCs w:val="24"/>
        </w:rPr>
        <w:t>en</w:t>
      </w:r>
      <w:r w:rsidR="00DF0D2D">
        <w:rPr>
          <w:sz w:val="24"/>
          <w:szCs w:val="24"/>
        </w:rPr>
        <w:t xml:space="preserve"> ingehouden </w:t>
      </w:r>
      <w:r w:rsidR="00DF0D2D" w:rsidRPr="00CD4A79">
        <w:rPr>
          <w:i/>
          <w:sz w:val="24"/>
          <w:szCs w:val="24"/>
        </w:rPr>
        <w:t>en</w:t>
      </w:r>
      <w:r w:rsidR="00DF0D2D">
        <w:rPr>
          <w:sz w:val="24"/>
          <w:szCs w:val="24"/>
        </w:rPr>
        <w:t xml:space="preserve"> ze </w:t>
      </w:r>
      <w:r>
        <w:rPr>
          <w:sz w:val="24"/>
          <w:szCs w:val="24"/>
        </w:rPr>
        <w:t xml:space="preserve">moeten </w:t>
      </w:r>
      <w:r w:rsidR="00DF0D2D">
        <w:rPr>
          <w:sz w:val="24"/>
          <w:szCs w:val="24"/>
        </w:rPr>
        <w:t xml:space="preserve">werkzaam zijn </w:t>
      </w:r>
      <w:r w:rsidR="00CD4A79">
        <w:rPr>
          <w:sz w:val="24"/>
          <w:szCs w:val="24"/>
        </w:rPr>
        <w:t>b</w:t>
      </w:r>
      <w:r w:rsidR="00DF0D2D">
        <w:rPr>
          <w:sz w:val="24"/>
          <w:szCs w:val="24"/>
        </w:rPr>
        <w:t>in</w:t>
      </w:r>
      <w:r w:rsidR="00CD4A79">
        <w:rPr>
          <w:sz w:val="24"/>
          <w:szCs w:val="24"/>
        </w:rPr>
        <w:t>nen</w:t>
      </w:r>
      <w:r w:rsidR="00DF0D2D">
        <w:rPr>
          <w:sz w:val="24"/>
          <w:szCs w:val="24"/>
        </w:rPr>
        <w:t xml:space="preserve"> de EU. </w:t>
      </w:r>
    </w:p>
    <w:p w:rsidR="00CD4A79" w:rsidRPr="00806E29" w:rsidRDefault="00CD4A79" w:rsidP="00823E5D">
      <w:pPr>
        <w:spacing w:after="0" w:line="240" w:lineRule="auto"/>
        <w:rPr>
          <w:bCs/>
          <w:sz w:val="24"/>
          <w:szCs w:val="24"/>
        </w:rPr>
      </w:pPr>
    </w:p>
    <w:p w:rsidR="00232548" w:rsidRPr="00C26357" w:rsidRDefault="00232548" w:rsidP="00823E5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 doet 3E Innovatie </w:t>
      </w:r>
      <w:r>
        <w:rPr>
          <w:b/>
          <w:bCs/>
        </w:rPr>
        <w:t>&amp;</w:t>
      </w:r>
      <w:r>
        <w:rPr>
          <w:b/>
          <w:bCs/>
          <w:sz w:val="24"/>
          <w:szCs w:val="24"/>
        </w:rPr>
        <w:t xml:space="preserve"> Advies </w:t>
      </w:r>
      <w:r w:rsidR="00414D55">
        <w:rPr>
          <w:b/>
          <w:bCs/>
          <w:sz w:val="24"/>
          <w:szCs w:val="24"/>
        </w:rPr>
        <w:t xml:space="preserve">BV </w:t>
      </w:r>
      <w:r>
        <w:rPr>
          <w:b/>
          <w:bCs/>
          <w:sz w:val="24"/>
          <w:szCs w:val="24"/>
        </w:rPr>
        <w:t>voor uw bedrijf?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3E Innovatie </w:t>
      </w:r>
      <w:r>
        <w:t>&amp;</w:t>
      </w:r>
      <w:r>
        <w:rPr>
          <w:sz w:val="24"/>
          <w:szCs w:val="24"/>
        </w:rPr>
        <w:t xml:space="preserve"> Advies </w:t>
      </w:r>
      <w:r w:rsidR="00414D55">
        <w:rPr>
          <w:sz w:val="24"/>
          <w:szCs w:val="24"/>
        </w:rPr>
        <w:t xml:space="preserve">BV </w:t>
      </w:r>
      <w:r>
        <w:rPr>
          <w:sz w:val="24"/>
          <w:szCs w:val="24"/>
        </w:rPr>
        <w:t xml:space="preserve">verzorgt voor uw bedrijf de aanvraag van de </w:t>
      </w:r>
      <w:r w:rsidR="005D160D">
        <w:rPr>
          <w:sz w:val="24"/>
          <w:szCs w:val="24"/>
        </w:rPr>
        <w:t>WBSO</w:t>
      </w:r>
      <w:r>
        <w:rPr>
          <w:sz w:val="24"/>
          <w:szCs w:val="24"/>
        </w:rPr>
        <w:t xml:space="preserve"> subsidies op een </w:t>
      </w:r>
      <w:r>
        <w:rPr>
          <w:i/>
          <w:iCs/>
          <w:sz w:val="24"/>
          <w:szCs w:val="24"/>
        </w:rPr>
        <w:t>no cure no pay</w:t>
      </w:r>
      <w:r>
        <w:rPr>
          <w:sz w:val="24"/>
          <w:szCs w:val="24"/>
        </w:rPr>
        <w:t xml:space="preserve"> basis tegen 15</w:t>
      </w:r>
      <w:r w:rsidR="00414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van het uiteindelijk toegekende bedrag. Dat houdt in: een intake gesprek, de aanvraag, begeleiding bij de dossiervorming, controleren van de dossiervorming, contact met </w:t>
      </w:r>
      <w:r w:rsidR="00481F5F">
        <w:rPr>
          <w:sz w:val="24"/>
          <w:szCs w:val="24"/>
        </w:rPr>
        <w:t>RVO</w:t>
      </w:r>
      <w:r>
        <w:rPr>
          <w:sz w:val="24"/>
          <w:szCs w:val="24"/>
        </w:rPr>
        <w:t>, waaronder het melden van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O-medewerkers, en het melden van niet gerealiseerde uren.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</w:p>
    <w:p w:rsidR="00232548" w:rsidRDefault="00232548" w:rsidP="00823E5D">
      <w:pPr>
        <w:pStyle w:val="Plattetekst"/>
        <w:spacing w:line="240" w:lineRule="auto"/>
      </w:pPr>
      <w:r>
        <w:t xml:space="preserve">Tevens zullen wij in het geval van een controle door </w:t>
      </w:r>
      <w:r w:rsidR="00481F5F">
        <w:t>RVO</w:t>
      </w:r>
      <w:r>
        <w:t xml:space="preserve"> aanwezig zijn. </w:t>
      </w:r>
      <w:r w:rsidR="002E56F9">
        <w:t>Pas n</w:t>
      </w:r>
      <w:r>
        <w:t>a toekenning van de aangevraagde uren, factureren wij 50</w:t>
      </w:r>
      <w:r w:rsidR="00414D55">
        <w:t xml:space="preserve"> </w:t>
      </w:r>
      <w:r>
        <w:t>% van het honorarium. Aan het einde van de aanvraagperiode factureren wij het resterende bedrag, waarbij wij rekening houden met de daadwerkelijke door uw bedrijf gerealiseerde uren.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</w:p>
    <w:p w:rsidR="00232548" w:rsidRDefault="00F17C43" w:rsidP="00823E5D">
      <w:pPr>
        <w:pStyle w:val="Plattetekst"/>
        <w:spacing w:line="240" w:lineRule="auto"/>
      </w:pPr>
      <w:r>
        <w:t>In het begin van het volgende kalenderjaar moeten de werkelijk gemaakte uren gemeld worden en mogen de niet gebruikte uren</w:t>
      </w:r>
      <w:r w:rsidR="00232548">
        <w:t xml:space="preserve"> niet verrekend worden met de loonheffingen. Raadzaam is om dit direct met de laatste S</w:t>
      </w:r>
      <w:r w:rsidR="00232548">
        <w:rPr>
          <w:sz w:val="20"/>
          <w:szCs w:val="20"/>
        </w:rPr>
        <w:t>&amp;</w:t>
      </w:r>
      <w:r w:rsidR="00232548">
        <w:t>O-afdrachtvermindering te verrekenen, zodat u dit niet in het volgende jaar alsnog terug moet betalen.</w:t>
      </w:r>
    </w:p>
    <w:p w:rsidR="00232548" w:rsidRDefault="00232548" w:rsidP="00823E5D">
      <w:pPr>
        <w:spacing w:after="0" w:line="240" w:lineRule="auto"/>
        <w:rPr>
          <w:sz w:val="24"/>
          <w:szCs w:val="24"/>
        </w:rPr>
      </w:pPr>
    </w:p>
    <w:p w:rsidR="008823B0" w:rsidRPr="008823B0" w:rsidRDefault="00232548" w:rsidP="00882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Een aanvraag voor de </w:t>
      </w:r>
      <w:r w:rsidR="005D160D">
        <w:rPr>
          <w:sz w:val="24"/>
          <w:szCs w:val="24"/>
        </w:rPr>
        <w:t>WBSO</w:t>
      </w:r>
      <w:r>
        <w:rPr>
          <w:sz w:val="24"/>
          <w:szCs w:val="24"/>
        </w:rPr>
        <w:t xml:space="preserve"> </w:t>
      </w:r>
      <w:r w:rsidR="002E56F9">
        <w:rPr>
          <w:sz w:val="24"/>
          <w:szCs w:val="24"/>
        </w:rPr>
        <w:t xml:space="preserve">gaat per kalenderjaar en kan voor het eind van iedere maand </w:t>
      </w:r>
      <w:r>
        <w:rPr>
          <w:sz w:val="24"/>
          <w:szCs w:val="24"/>
        </w:rPr>
        <w:t>ingediend worden</w:t>
      </w:r>
      <w:r w:rsidR="002E56F9">
        <w:rPr>
          <w:sz w:val="24"/>
          <w:szCs w:val="24"/>
        </w:rPr>
        <w:t>, wel met een minimum van drie maanden</w:t>
      </w:r>
      <w:r>
        <w:rPr>
          <w:sz w:val="24"/>
          <w:szCs w:val="24"/>
        </w:rPr>
        <w:t xml:space="preserve">. </w:t>
      </w:r>
      <w:r w:rsidR="006F2C9F">
        <w:rPr>
          <w:sz w:val="24"/>
          <w:szCs w:val="24"/>
        </w:rPr>
        <w:t>Hebt</w:t>
      </w:r>
      <w:r w:rsidR="00C00112">
        <w:rPr>
          <w:sz w:val="24"/>
          <w:szCs w:val="24"/>
        </w:rPr>
        <w:t xml:space="preserve"> u meerdere projecten naast elkaar lopen, dan bent u vrij om met de toegeken</w:t>
      </w:r>
      <w:r w:rsidR="00E70FF8">
        <w:rPr>
          <w:sz w:val="24"/>
          <w:szCs w:val="24"/>
        </w:rPr>
        <w:t>de uren te schuiven van het ene</w:t>
      </w:r>
      <w:r w:rsidR="00C00112">
        <w:rPr>
          <w:sz w:val="24"/>
          <w:szCs w:val="24"/>
        </w:rPr>
        <w:t xml:space="preserve"> naar het andere project.</w:t>
      </w:r>
      <w:r w:rsidR="002E56F9">
        <w:rPr>
          <w:sz w:val="24"/>
          <w:szCs w:val="24"/>
        </w:rPr>
        <w:t xml:space="preserve"> Iedere maand is er de mogelijkheid om nieuwe project in te dienen.</w:t>
      </w:r>
    </w:p>
    <w:p w:rsidR="008823B0" w:rsidRDefault="008823B0" w:rsidP="004853F9">
      <w:pPr>
        <w:pStyle w:val="Kop3"/>
        <w:spacing w:line="240" w:lineRule="auto"/>
      </w:pPr>
    </w:p>
    <w:p w:rsidR="00A357B2" w:rsidRDefault="008823B0">
      <w:pPr>
        <w:spacing w:after="0" w:line="240" w:lineRule="auto"/>
      </w:pPr>
      <w:r>
        <w:br w:type="page"/>
      </w:r>
    </w:p>
    <w:p w:rsidR="008823B0" w:rsidRDefault="008823B0" w:rsidP="008823B0">
      <w:pPr>
        <w:pStyle w:val="Kop3"/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Nieuw </w:t>
      </w:r>
      <w:r w:rsidR="00FE17CF">
        <w:rPr>
          <w:b/>
          <w:bCs/>
          <w:sz w:val="32"/>
          <w:szCs w:val="32"/>
        </w:rPr>
        <w:t>sinds</w:t>
      </w:r>
      <w:r>
        <w:rPr>
          <w:b/>
          <w:bCs/>
          <w:sz w:val="32"/>
          <w:szCs w:val="32"/>
        </w:rPr>
        <w:t xml:space="preserve"> 2012</w:t>
      </w:r>
    </w:p>
    <w:p w:rsidR="008823B0" w:rsidRDefault="008823B0" w:rsidP="008823B0">
      <w:pPr>
        <w:pStyle w:val="Kop4"/>
        <w:spacing w:line="240" w:lineRule="auto"/>
      </w:pPr>
      <w:r>
        <w:t>Research- en Developmentaftrek</w:t>
      </w:r>
    </w:p>
    <w:p w:rsidR="008823B0" w:rsidRPr="002C2B30" w:rsidRDefault="008823B0" w:rsidP="002C2B30">
      <w:pPr>
        <w:pStyle w:val="Kop2"/>
        <w:rPr>
          <w:sz w:val="56"/>
          <w:szCs w:val="56"/>
          <w:lang w:val="nl-NL" w:eastAsia="en-US"/>
        </w:rPr>
      </w:pPr>
      <w:r w:rsidRPr="002C2B30">
        <w:rPr>
          <w:sz w:val="56"/>
          <w:szCs w:val="56"/>
          <w:lang w:val="nl-NL" w:eastAsia="en-US"/>
        </w:rPr>
        <w:t>R</w:t>
      </w:r>
      <w:r w:rsidR="000D7D4E" w:rsidRPr="002C2B30">
        <w:rPr>
          <w:sz w:val="56"/>
          <w:szCs w:val="56"/>
          <w:lang w:val="nl-NL" w:eastAsia="en-US"/>
        </w:rPr>
        <w:t xml:space="preserve"> </w:t>
      </w:r>
      <w:r w:rsidRPr="002C2B30">
        <w:rPr>
          <w:sz w:val="56"/>
          <w:szCs w:val="56"/>
          <w:lang w:val="nl-NL" w:eastAsia="en-US"/>
        </w:rPr>
        <w:t>D</w:t>
      </w:r>
      <w:r w:rsidR="000D7D4E" w:rsidRPr="002C2B30">
        <w:rPr>
          <w:sz w:val="56"/>
          <w:szCs w:val="56"/>
          <w:lang w:val="nl-NL" w:eastAsia="en-US"/>
        </w:rPr>
        <w:t xml:space="preserve"> </w:t>
      </w:r>
      <w:r w:rsidRPr="002C2B30">
        <w:rPr>
          <w:sz w:val="56"/>
          <w:szCs w:val="56"/>
          <w:lang w:val="nl-NL" w:eastAsia="en-US"/>
        </w:rPr>
        <w:t>A</w:t>
      </w:r>
    </w:p>
    <w:p w:rsidR="008823B0" w:rsidRDefault="008823B0" w:rsidP="008823B0">
      <w:pPr>
        <w:spacing w:after="0" w:line="240" w:lineRule="auto"/>
        <w:rPr>
          <w:sz w:val="24"/>
          <w:szCs w:val="24"/>
        </w:rPr>
      </w:pPr>
    </w:p>
    <w:p w:rsidR="008823B0" w:rsidRDefault="008823B0" w:rsidP="00882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Met ingang van 1 januari 2012 is er een nieuwe fiscale regeling: de </w:t>
      </w:r>
      <w:r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 xml:space="preserve">esearch- en </w:t>
      </w: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evelopment 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ftrek, de </w:t>
      </w:r>
      <w:r>
        <w:rPr>
          <w:b/>
          <w:bCs/>
          <w:sz w:val="24"/>
          <w:szCs w:val="24"/>
        </w:rPr>
        <w:t>RD</w:t>
      </w:r>
      <w:r w:rsidRPr="0005222F">
        <w:rPr>
          <w:b/>
          <w:sz w:val="24"/>
          <w:szCs w:val="24"/>
        </w:rPr>
        <w:t>A</w:t>
      </w:r>
      <w:r>
        <w:rPr>
          <w:sz w:val="24"/>
          <w:szCs w:val="24"/>
        </w:rPr>
        <w:t>, met als doel het stimuleren van onderzoek en ontwikkeling door het Nederlandse bedrij</w:t>
      </w:r>
      <w:r w:rsidR="00F17C43">
        <w:rPr>
          <w:sz w:val="24"/>
          <w:szCs w:val="24"/>
        </w:rPr>
        <w:t xml:space="preserve">fsleven. Bedrijven kunnen dan </w:t>
      </w:r>
      <w:r w:rsidR="009C3757">
        <w:rPr>
          <w:sz w:val="24"/>
          <w:szCs w:val="24"/>
        </w:rPr>
        <w:t>een deel</w:t>
      </w:r>
      <w:r>
        <w:rPr>
          <w:sz w:val="24"/>
          <w:szCs w:val="24"/>
        </w:rPr>
        <w:t xml:space="preserve"> van de non-personele </w:t>
      </w:r>
    </w:p>
    <w:p w:rsidR="008823B0" w:rsidRDefault="008823B0" w:rsidP="00882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 xml:space="preserve">D-investeringen en exploitatiekosten </w:t>
      </w:r>
      <w:r>
        <w:rPr>
          <w:i/>
          <w:iCs/>
          <w:sz w:val="24"/>
          <w:szCs w:val="24"/>
        </w:rPr>
        <w:t>extra</w:t>
      </w:r>
      <w:r>
        <w:rPr>
          <w:sz w:val="24"/>
          <w:szCs w:val="24"/>
        </w:rPr>
        <w:t xml:space="preserve"> aftrekken van de belasting. Bij een BV ligt het netto voordeel dan </w:t>
      </w:r>
      <w:r w:rsidR="004F385F">
        <w:rPr>
          <w:sz w:val="24"/>
          <w:szCs w:val="24"/>
        </w:rPr>
        <w:t>tussen</w:t>
      </w:r>
      <w:r>
        <w:rPr>
          <w:sz w:val="24"/>
          <w:szCs w:val="24"/>
        </w:rPr>
        <w:t xml:space="preserve"> de 1</w:t>
      </w:r>
      <w:r w:rsidR="009C3757">
        <w:rPr>
          <w:sz w:val="24"/>
          <w:szCs w:val="24"/>
        </w:rPr>
        <w:t>0</w:t>
      </w:r>
      <w:r w:rsidR="00F17C43">
        <w:rPr>
          <w:sz w:val="24"/>
          <w:szCs w:val="24"/>
        </w:rPr>
        <w:t xml:space="preserve"> </w:t>
      </w:r>
      <w:r w:rsidR="004F385F">
        <w:rPr>
          <w:sz w:val="24"/>
          <w:szCs w:val="24"/>
        </w:rPr>
        <w:t xml:space="preserve">en 15 </w:t>
      </w:r>
      <w:r>
        <w:rPr>
          <w:sz w:val="24"/>
          <w:szCs w:val="24"/>
        </w:rPr>
        <w:t xml:space="preserve">%. Een voorwaarde is wel, dat u voor een project een </w:t>
      </w:r>
    </w:p>
    <w:p w:rsidR="008823B0" w:rsidRDefault="008823B0" w:rsidP="008823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 xml:space="preserve">O-verklaring </w:t>
      </w:r>
      <w:r w:rsidR="006F2C9F">
        <w:rPr>
          <w:sz w:val="24"/>
          <w:szCs w:val="24"/>
        </w:rPr>
        <w:t>heeft</w:t>
      </w:r>
      <w:r>
        <w:rPr>
          <w:sz w:val="24"/>
          <w:szCs w:val="24"/>
        </w:rPr>
        <w:t xml:space="preserve"> gekregen.</w:t>
      </w:r>
    </w:p>
    <w:p w:rsidR="008823B0" w:rsidRDefault="008823B0" w:rsidP="008823B0">
      <w:pPr>
        <w:spacing w:after="0" w:line="240" w:lineRule="auto"/>
        <w:rPr>
          <w:sz w:val="24"/>
          <w:szCs w:val="24"/>
        </w:rPr>
        <w:sectPr w:rsidR="008823B0" w:rsidSect="00441D3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618" w:right="991" w:bottom="1618" w:left="1417" w:header="708" w:footer="131" w:gutter="0"/>
          <w:cols w:space="708" w:equalWidth="0">
            <w:col w:w="9072"/>
          </w:cols>
          <w:titlePg/>
          <w:docGrid w:linePitch="360"/>
        </w:sectPr>
      </w:pPr>
    </w:p>
    <w:p w:rsidR="008823B0" w:rsidRDefault="008823B0" w:rsidP="008823B0">
      <w:pPr>
        <w:spacing w:after="0" w:line="240" w:lineRule="auto"/>
        <w:rPr>
          <w:sz w:val="24"/>
          <w:szCs w:val="24"/>
        </w:rPr>
      </w:pPr>
    </w:p>
    <w:p w:rsidR="008823B0" w:rsidRPr="0005222F" w:rsidRDefault="008823B0" w:rsidP="008823B0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eastAsia="nl-NL"/>
        </w:rPr>
      </w:pPr>
      <w:r>
        <w:rPr>
          <w:sz w:val="24"/>
          <w:szCs w:val="24"/>
        </w:rPr>
        <w:t>In de praktijk blijkt dat gemiddeld zo’n tweederde van de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 xml:space="preserve">O-kosten personele kosten zijn, en </w:t>
      </w:r>
      <w:r>
        <w:rPr>
          <w:sz w:val="24"/>
          <w:szCs w:val="24"/>
          <w:lang w:eastAsia="nl-NL"/>
        </w:rPr>
        <w:t>éénd</w:t>
      </w:r>
      <w:r>
        <w:rPr>
          <w:sz w:val="24"/>
          <w:szCs w:val="24"/>
        </w:rPr>
        <w:t xml:space="preserve">erde materiële kosten. Een RDA-aanvraag zal dus ruwweg de helft bedragen van een </w:t>
      </w:r>
      <w:r w:rsidR="005D160D">
        <w:rPr>
          <w:sz w:val="24"/>
          <w:szCs w:val="24"/>
        </w:rPr>
        <w:t>WBSO</w:t>
      </w:r>
      <w:r>
        <w:rPr>
          <w:sz w:val="24"/>
          <w:szCs w:val="24"/>
        </w:rPr>
        <w:t>-aanvraag.</w:t>
      </w:r>
    </w:p>
    <w:p w:rsidR="008823B0" w:rsidRDefault="008823B0" w:rsidP="008823B0">
      <w:pPr>
        <w:spacing w:after="0" w:line="240" w:lineRule="auto"/>
      </w:pPr>
    </w:p>
    <w:p w:rsidR="008823B0" w:rsidRDefault="008823B0" w:rsidP="008823B0">
      <w:pPr>
        <w:spacing w:after="0" w:line="240" w:lineRule="auto"/>
      </w:pPr>
    </w:p>
    <w:p w:rsidR="008823B0" w:rsidRDefault="008823B0" w:rsidP="008823B0">
      <w:pPr>
        <w:pStyle w:val="Koptekst"/>
      </w:pPr>
      <w:r>
        <w:br w:type="column"/>
      </w:r>
    </w:p>
    <w:p w:rsidR="008823B0" w:rsidRDefault="00000000" w:rsidP="008823B0">
      <w:pPr>
        <w:spacing w:after="0" w:line="240" w:lineRule="auto"/>
        <w:rPr>
          <w:sz w:val="24"/>
          <w:szCs w:val="24"/>
        </w:rPr>
      </w:pPr>
      <w:r>
        <w:rPr>
          <w:noProof/>
          <w:lang w:eastAsia="nl-NL"/>
        </w:rPr>
        <w:pict>
          <v:line id="_x0000_s2058" style="position:absolute;flip:y;z-index:251669504" from="87pt,2.75pt" to="151.85pt,7.8pt">
            <v:stroke endarrow="block"/>
          </v:line>
        </w:pict>
      </w:r>
      <w:r w:rsidR="008823B0">
        <w:rPr>
          <w:sz w:val="24"/>
          <w:szCs w:val="24"/>
        </w:rPr>
        <w:t>Exploitatiekosten</w:t>
      </w:r>
    </w:p>
    <w:p w:rsidR="008823B0" w:rsidRDefault="008823B0" w:rsidP="008823B0">
      <w:pPr>
        <w:spacing w:after="0" w:line="240" w:lineRule="auto"/>
        <w:rPr>
          <w:sz w:val="24"/>
          <w:szCs w:val="24"/>
        </w:rPr>
      </w:pPr>
    </w:p>
    <w:p w:rsidR="008823B0" w:rsidRDefault="00000000" w:rsidP="008823B0">
      <w:pPr>
        <w:spacing w:after="0" w:line="240" w:lineRule="auto"/>
        <w:rPr>
          <w:sz w:val="24"/>
          <w:szCs w:val="24"/>
        </w:rPr>
      </w:pPr>
      <w:r>
        <w:rPr>
          <w:noProof/>
          <w:lang w:eastAsia="nl-NL"/>
        </w:rPr>
        <w:pict>
          <v:line id="_x0000_s2059" style="position:absolute;z-index:251670528" from="70.85pt,9.2pt" to="133.85pt,18.2pt">
            <v:stroke endarrow="block"/>
          </v:line>
        </w:pict>
      </w:r>
      <w:r w:rsidR="008823B0">
        <w:rPr>
          <w:sz w:val="24"/>
          <w:szCs w:val="24"/>
        </w:rPr>
        <w:t>Investeringen</w:t>
      </w:r>
    </w:p>
    <w:p w:rsidR="008823B0" w:rsidRDefault="008823B0" w:rsidP="008823B0">
      <w:pPr>
        <w:pStyle w:val="Normaalweb"/>
        <w:rPr>
          <w:lang w:eastAsia="en-US"/>
        </w:rPr>
      </w:pPr>
    </w:p>
    <w:p w:rsidR="008823B0" w:rsidRDefault="00000000" w:rsidP="008823B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nl-NL"/>
        </w:rPr>
        <w:pict>
          <v:line id="_x0000_s2060" style="position:absolute;left:0;text-align:left;flip:y;z-index:251671552" from="70.85pt,11.55pt" to="169.85pt,20.55pt">
            <v:stroke endarrow="block"/>
          </v:line>
        </w:pict>
      </w:r>
    </w:p>
    <w:p w:rsidR="008823B0" w:rsidRDefault="005D160D" w:rsidP="008823B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WBSO</w:t>
      </w:r>
    </w:p>
    <w:p w:rsidR="008823B0" w:rsidRDefault="008823B0" w:rsidP="008823B0">
      <w:pPr>
        <w:spacing w:after="0" w:line="240" w:lineRule="auto"/>
        <w:ind w:left="-900"/>
        <w:rPr>
          <w:sz w:val="24"/>
          <w:szCs w:val="24"/>
        </w:rPr>
        <w:sectPr w:rsidR="008823B0">
          <w:type w:val="continuous"/>
          <w:pgSz w:w="11906" w:h="16838"/>
          <w:pgMar w:top="1618" w:right="1417" w:bottom="1618" w:left="1417" w:header="708" w:footer="708" w:gutter="0"/>
          <w:cols w:num="3" w:space="708" w:equalWidth="0">
            <w:col w:w="3623" w:space="720"/>
            <w:col w:w="1800" w:space="180"/>
            <w:col w:w="2749"/>
          </w:cols>
          <w:docGrid w:linePitch="360"/>
        </w:sectPr>
      </w:pPr>
      <w:r>
        <w:br w:type="column"/>
      </w:r>
      <w:r>
        <w:rPr>
          <w:noProof/>
          <w:lang w:eastAsia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-1476375</wp:posOffset>
            </wp:positionV>
            <wp:extent cx="2724150" cy="1847850"/>
            <wp:effectExtent l="0" t="0" r="0" b="635"/>
            <wp:wrapNone/>
            <wp:docPr id="28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823B0" w:rsidRDefault="008823B0" w:rsidP="008823B0">
      <w:pPr>
        <w:spacing w:line="240" w:lineRule="auto"/>
        <w:rPr>
          <w:sz w:val="24"/>
          <w:szCs w:val="24"/>
        </w:rPr>
      </w:pPr>
      <w:r w:rsidRPr="0005222F">
        <w:rPr>
          <w:b/>
          <w:sz w:val="24"/>
          <w:szCs w:val="24"/>
        </w:rPr>
        <w:t xml:space="preserve">Voor de RDA onderscheidt men </w:t>
      </w:r>
      <w:r w:rsidRPr="0005222F">
        <w:rPr>
          <w:b/>
          <w:i/>
          <w:sz w:val="24"/>
          <w:szCs w:val="24"/>
        </w:rPr>
        <w:t>kosten</w:t>
      </w:r>
      <w:r w:rsidRPr="0005222F">
        <w:rPr>
          <w:b/>
          <w:sz w:val="24"/>
          <w:szCs w:val="24"/>
        </w:rPr>
        <w:t xml:space="preserve"> en </w:t>
      </w:r>
      <w:r w:rsidRPr="0005222F">
        <w:rPr>
          <w:b/>
          <w:i/>
          <w:sz w:val="24"/>
          <w:szCs w:val="24"/>
        </w:rPr>
        <w:t>uitgaven</w:t>
      </w:r>
      <w:r>
        <w:rPr>
          <w:sz w:val="24"/>
          <w:szCs w:val="24"/>
        </w:rPr>
        <w:t xml:space="preserve">. </w:t>
      </w:r>
    </w:p>
    <w:p w:rsidR="008823B0" w:rsidRPr="00414D55" w:rsidRDefault="008823B0" w:rsidP="008823B0">
      <w:pPr>
        <w:spacing w:line="240" w:lineRule="auto"/>
        <w:rPr>
          <w:b/>
          <w:sz w:val="24"/>
          <w:szCs w:val="24"/>
        </w:rPr>
      </w:pPr>
      <w:r w:rsidRPr="00414D55">
        <w:rPr>
          <w:b/>
          <w:sz w:val="24"/>
          <w:szCs w:val="24"/>
          <w:u w:val="single"/>
        </w:rPr>
        <w:t>Kosten</w:t>
      </w:r>
      <w:r w:rsidRPr="00414D55">
        <w:rPr>
          <w:b/>
          <w:sz w:val="24"/>
          <w:szCs w:val="24"/>
        </w:rPr>
        <w:t xml:space="preserve"> die voor een eigen S</w:t>
      </w:r>
      <w:r w:rsidRPr="00414D55">
        <w:rPr>
          <w:b/>
          <w:sz w:val="20"/>
          <w:szCs w:val="20"/>
        </w:rPr>
        <w:t>&amp;</w:t>
      </w:r>
      <w:r w:rsidRPr="00414D55">
        <w:rPr>
          <w:b/>
          <w:sz w:val="24"/>
          <w:szCs w:val="24"/>
        </w:rPr>
        <w:t>O-project in aanmerking kunnen komen voor de RDA zijn: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verbruiksgoederen, materialen en grondstoffen voor het doen van proeve</w:t>
      </w:r>
      <w:r>
        <w:rPr>
          <w:sz w:val="24"/>
          <w:szCs w:val="24"/>
        </w:rPr>
        <w:t>n of het maken van proefbatches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materialen en onderdelen voor het z</w:t>
      </w:r>
      <w:r>
        <w:rPr>
          <w:sz w:val="24"/>
          <w:szCs w:val="24"/>
        </w:rPr>
        <w:t>elf vervaardigen van prototypes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het laten vervaard</w:t>
      </w:r>
      <w:r>
        <w:rPr>
          <w:sz w:val="24"/>
          <w:szCs w:val="24"/>
        </w:rPr>
        <w:t>igen van prototypes door derden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licenties voor specifieke</w:t>
      </w:r>
      <w:r>
        <w:rPr>
          <w:sz w:val="24"/>
          <w:szCs w:val="24"/>
        </w:rPr>
        <w:t xml:space="preserve"> softwarepakketten of ICT-tools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het doen van metingen a</w:t>
      </w:r>
      <w:r>
        <w:rPr>
          <w:sz w:val="24"/>
          <w:szCs w:val="24"/>
        </w:rPr>
        <w:t>an, of het testen van prototypes</w:t>
      </w:r>
    </w:p>
    <w:p w:rsidR="008823B0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015ECE">
        <w:rPr>
          <w:sz w:val="24"/>
          <w:szCs w:val="24"/>
        </w:rPr>
        <w:t>huur van apparatuur van</w:t>
      </w:r>
      <w:r>
        <w:rPr>
          <w:sz w:val="24"/>
          <w:szCs w:val="24"/>
        </w:rPr>
        <w:t xml:space="preserve"> derden welke noodzakelijk zijn</w:t>
      </w:r>
    </w:p>
    <w:p w:rsidR="00D2752A" w:rsidRDefault="00D2752A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reis- en verblijfkosten voor een dienstreis naar een locatie binnen de EU, </w:t>
      </w:r>
      <w:r w:rsidRPr="00233D8A">
        <w:rPr>
          <w:i/>
          <w:sz w:val="24"/>
          <w:szCs w:val="24"/>
        </w:rPr>
        <w:t>uitsluitend</w:t>
      </w:r>
      <w:r>
        <w:rPr>
          <w:sz w:val="24"/>
          <w:szCs w:val="24"/>
        </w:rPr>
        <w:t xml:space="preserve"> om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 te verrichten</w:t>
      </w:r>
    </w:p>
    <w:p w:rsidR="00D2752A" w:rsidRDefault="00D2752A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gas, water en elektra indien aantoonbaar </w:t>
      </w:r>
      <w:r w:rsidRPr="00233D8A">
        <w:rPr>
          <w:i/>
          <w:sz w:val="24"/>
          <w:szCs w:val="24"/>
        </w:rPr>
        <w:t>uitsluitend</w:t>
      </w:r>
      <w:r>
        <w:rPr>
          <w:sz w:val="24"/>
          <w:szCs w:val="24"/>
        </w:rPr>
        <w:t xml:space="preserve"> gebruikt voor 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</w:t>
      </w:r>
    </w:p>
    <w:p w:rsidR="008823B0" w:rsidRPr="00015ECE" w:rsidRDefault="008823B0" w:rsidP="008823B0">
      <w:pPr>
        <w:spacing w:after="0" w:line="240" w:lineRule="auto"/>
        <w:rPr>
          <w:sz w:val="24"/>
          <w:szCs w:val="24"/>
        </w:rPr>
      </w:pPr>
    </w:p>
    <w:p w:rsidR="008823B0" w:rsidRPr="00A7518D" w:rsidRDefault="008823B0" w:rsidP="008823B0">
      <w:pPr>
        <w:spacing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 xml:space="preserve">Kosten die </w:t>
      </w:r>
      <w:r w:rsidRPr="0005222F">
        <w:rPr>
          <w:i/>
          <w:sz w:val="24"/>
          <w:szCs w:val="24"/>
        </w:rPr>
        <w:t>niet</w:t>
      </w:r>
      <w:r w:rsidRPr="00A7518D">
        <w:rPr>
          <w:sz w:val="24"/>
          <w:szCs w:val="24"/>
        </w:rPr>
        <w:t xml:space="preserve"> in aanmerking komen voor RDA – omdat deze niet direct toerekenbaar zijn aan </w:t>
      </w:r>
      <w:r>
        <w:rPr>
          <w:sz w:val="24"/>
          <w:szCs w:val="24"/>
        </w:rPr>
        <w:t>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O-</w:t>
      </w:r>
      <w:r w:rsidRPr="00A7518D">
        <w:rPr>
          <w:sz w:val="24"/>
          <w:szCs w:val="24"/>
        </w:rPr>
        <w:t>activiteiten – zijn onder meer: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 xml:space="preserve">de </w:t>
      </w:r>
      <w:r>
        <w:rPr>
          <w:sz w:val="24"/>
          <w:szCs w:val="24"/>
        </w:rPr>
        <w:t>leaseauto voor de R</w:t>
      </w:r>
      <w:r w:rsidR="00A14A6C">
        <w:rPr>
          <w:sz w:val="20"/>
          <w:szCs w:val="20"/>
        </w:rPr>
        <w:t>&amp;</w:t>
      </w:r>
      <w:r>
        <w:rPr>
          <w:sz w:val="24"/>
          <w:szCs w:val="24"/>
        </w:rPr>
        <w:t>D-directeur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overheadkosten voor zover niet direct en</w:t>
      </w:r>
      <w:r>
        <w:rPr>
          <w:sz w:val="24"/>
          <w:szCs w:val="24"/>
        </w:rPr>
        <w:t xml:space="preserve"> uitsluitend dienstbaar aan R</w:t>
      </w:r>
      <w:r w:rsidR="00A14A6C">
        <w:rPr>
          <w:sz w:val="20"/>
          <w:szCs w:val="20"/>
        </w:rPr>
        <w:t>&amp;</w:t>
      </w:r>
      <w:r>
        <w:rPr>
          <w:sz w:val="24"/>
          <w:szCs w:val="24"/>
        </w:rPr>
        <w:t>D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 xml:space="preserve">licenties voor softwarepakketten die voor algemeen </w:t>
      </w:r>
      <w:r>
        <w:rPr>
          <w:sz w:val="24"/>
          <w:szCs w:val="24"/>
        </w:rPr>
        <w:t>bedrijfsgebruik zijn bedoeld</w:t>
      </w:r>
    </w:p>
    <w:p w:rsidR="008823B0" w:rsidRPr="00A7518D" w:rsidRDefault="008823B0" w:rsidP="008823B0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abonnementen</w:t>
      </w:r>
      <w:r>
        <w:rPr>
          <w:sz w:val="24"/>
          <w:szCs w:val="24"/>
        </w:rPr>
        <w:t xml:space="preserve"> op kranten en tijdschriften</w:t>
      </w:r>
    </w:p>
    <w:p w:rsidR="008823B0" w:rsidRPr="008529AF" w:rsidRDefault="008823B0" w:rsidP="008529AF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529AF">
        <w:rPr>
          <w:sz w:val="24"/>
          <w:szCs w:val="24"/>
        </w:rPr>
        <w:t>opleidingen of kosten voor beurs- en congresbezoeken</w:t>
      </w:r>
    </w:p>
    <w:p w:rsidR="004853F9" w:rsidRDefault="004853F9" w:rsidP="004853F9">
      <w:pPr>
        <w:spacing w:after="0" w:line="240" w:lineRule="auto"/>
        <w:rPr>
          <w:sz w:val="24"/>
          <w:szCs w:val="24"/>
        </w:rPr>
      </w:pPr>
    </w:p>
    <w:p w:rsidR="004853F9" w:rsidRDefault="004853F9" w:rsidP="004853F9">
      <w:pPr>
        <w:spacing w:after="0" w:line="240" w:lineRule="auto"/>
        <w:rPr>
          <w:sz w:val="24"/>
          <w:szCs w:val="24"/>
        </w:rPr>
        <w:sectPr w:rsidR="004853F9" w:rsidSect="005B263F">
          <w:headerReference w:type="default" r:id="rId13"/>
          <w:footerReference w:type="default" r:id="rId14"/>
          <w:type w:val="continuous"/>
          <w:pgSz w:w="11906" w:h="16838"/>
          <w:pgMar w:top="1618" w:right="1417" w:bottom="1618" w:left="1417" w:header="708" w:footer="708" w:gutter="0"/>
          <w:cols w:space="708" w:equalWidth="0">
            <w:col w:w="9072"/>
          </w:cols>
          <w:titlePg/>
          <w:docGrid w:linePitch="360"/>
        </w:sectPr>
      </w:pPr>
    </w:p>
    <w:p w:rsidR="00644F56" w:rsidRDefault="00644F56" w:rsidP="00823E5D">
      <w:pPr>
        <w:spacing w:line="240" w:lineRule="auto"/>
        <w:rPr>
          <w:sz w:val="24"/>
          <w:szCs w:val="24"/>
        </w:rPr>
      </w:pPr>
    </w:p>
    <w:p w:rsidR="0005222F" w:rsidRDefault="00A7518D" w:rsidP="00823E5D">
      <w:pPr>
        <w:spacing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Bij uitgaven gaat het om de verwerving van bedrijfsmiddelen. Een uitgave kan slechts eenmaal in één kalenderjaar in een RDA-beschikking worden opgenomen, en het moet gaan om betaalde, nieuwe en niet eerder gebruikte bedrijfsmiddelen</w:t>
      </w:r>
      <w:r w:rsidR="0005222F">
        <w:rPr>
          <w:sz w:val="24"/>
          <w:szCs w:val="24"/>
        </w:rPr>
        <w:t>,</w:t>
      </w:r>
      <w:r w:rsidRPr="00A7518D">
        <w:rPr>
          <w:sz w:val="24"/>
          <w:szCs w:val="24"/>
        </w:rPr>
        <w:t xml:space="preserve"> </w:t>
      </w:r>
      <w:r w:rsidR="00233D8A">
        <w:rPr>
          <w:sz w:val="24"/>
          <w:szCs w:val="24"/>
        </w:rPr>
        <w:t xml:space="preserve">volledig </w:t>
      </w:r>
      <w:r w:rsidRPr="00A7518D">
        <w:rPr>
          <w:sz w:val="24"/>
          <w:szCs w:val="24"/>
        </w:rPr>
        <w:t xml:space="preserve">dienstbaar aan de eigen </w:t>
      </w:r>
      <w:r w:rsidR="00823E5D">
        <w:rPr>
          <w:sz w:val="24"/>
          <w:szCs w:val="24"/>
        </w:rPr>
        <w:t>S</w:t>
      </w:r>
      <w:r w:rsidR="00823E5D">
        <w:rPr>
          <w:sz w:val="20"/>
          <w:szCs w:val="20"/>
        </w:rPr>
        <w:t>&amp;</w:t>
      </w:r>
      <w:r w:rsidR="00823E5D">
        <w:rPr>
          <w:sz w:val="24"/>
          <w:szCs w:val="24"/>
        </w:rPr>
        <w:t>O</w:t>
      </w:r>
      <w:r w:rsidRPr="00A7518D">
        <w:rPr>
          <w:sz w:val="24"/>
          <w:szCs w:val="24"/>
        </w:rPr>
        <w:t>.</w:t>
      </w:r>
      <w:r w:rsidR="00233D8A">
        <w:rPr>
          <w:sz w:val="24"/>
          <w:szCs w:val="24"/>
        </w:rPr>
        <w:t xml:space="preserve"> Dit zijn in het algemeen middelen die op de o</w:t>
      </w:r>
      <w:r w:rsidR="009C3757">
        <w:rPr>
          <w:sz w:val="24"/>
          <w:szCs w:val="24"/>
        </w:rPr>
        <w:t>n</w:t>
      </w:r>
      <w:r w:rsidR="00233D8A">
        <w:rPr>
          <w:sz w:val="24"/>
          <w:szCs w:val="24"/>
        </w:rPr>
        <w:t>dernemingsbalans komen te staan.</w:t>
      </w:r>
    </w:p>
    <w:p w:rsidR="00A7518D" w:rsidRPr="00A7518D" w:rsidRDefault="00A7518D" w:rsidP="00D2752A">
      <w:pPr>
        <w:spacing w:line="240" w:lineRule="auto"/>
        <w:rPr>
          <w:sz w:val="24"/>
          <w:szCs w:val="24"/>
        </w:rPr>
      </w:pPr>
      <w:r w:rsidRPr="00414D55">
        <w:rPr>
          <w:b/>
          <w:sz w:val="24"/>
          <w:szCs w:val="24"/>
          <w:u w:val="single"/>
        </w:rPr>
        <w:t>Uitgaven</w:t>
      </w:r>
      <w:r w:rsidRPr="0005222F">
        <w:rPr>
          <w:b/>
          <w:sz w:val="24"/>
          <w:szCs w:val="24"/>
        </w:rPr>
        <w:t xml:space="preserve"> die in aanmerking kunnen komen voor de RDA zijn</w:t>
      </w:r>
      <w:r w:rsidRPr="00A7518D">
        <w:rPr>
          <w:sz w:val="24"/>
          <w:szCs w:val="24"/>
        </w:rPr>
        <w:t>:</w:t>
      </w:r>
    </w:p>
    <w:p w:rsidR="00A7518D" w:rsidRPr="00A7518D" w:rsidRDefault="00823E5D" w:rsidP="00823E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7518D" w:rsidRPr="00A7518D">
        <w:rPr>
          <w:sz w:val="24"/>
          <w:szCs w:val="24"/>
        </w:rPr>
        <w:t>pparatuur of instrumenten specifiek bedoeld v</w:t>
      </w:r>
      <w:r w:rsidR="0005222F">
        <w:rPr>
          <w:sz w:val="24"/>
          <w:szCs w:val="24"/>
        </w:rPr>
        <w:t>oor speur- en ontwikkelingswerk</w:t>
      </w:r>
    </w:p>
    <w:p w:rsidR="00A7518D" w:rsidRDefault="00823E5D" w:rsidP="00823E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7518D" w:rsidRPr="00A7518D">
        <w:rPr>
          <w:sz w:val="24"/>
          <w:szCs w:val="24"/>
        </w:rPr>
        <w:t>pparatuur of instrumenten specifiek bedoeld voor het kunnen vervaardigen van model</w:t>
      </w:r>
      <w:r w:rsidR="0005222F">
        <w:rPr>
          <w:sz w:val="24"/>
          <w:szCs w:val="24"/>
        </w:rPr>
        <w:t>len, proefbatches of prototypes</w:t>
      </w:r>
      <w:r w:rsidR="00D2752A">
        <w:rPr>
          <w:sz w:val="24"/>
          <w:szCs w:val="24"/>
        </w:rPr>
        <w:t>, ook indien geleased</w:t>
      </w:r>
    </w:p>
    <w:p w:rsidR="00D2752A" w:rsidRPr="00A7518D" w:rsidRDefault="00D2752A" w:rsidP="00823E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 xml:space="preserve">(delen van) gebouwen direct en uitsluitend </w:t>
      </w:r>
      <w:r>
        <w:rPr>
          <w:sz w:val="24"/>
          <w:szCs w:val="24"/>
        </w:rPr>
        <w:t>voor</w:t>
      </w:r>
      <w:r w:rsidRPr="00A7518D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0"/>
          <w:szCs w:val="20"/>
        </w:rPr>
        <w:t>&amp;</w:t>
      </w:r>
      <w:r>
        <w:rPr>
          <w:sz w:val="24"/>
          <w:szCs w:val="24"/>
        </w:rPr>
        <w:t>O-</w:t>
      </w:r>
      <w:r w:rsidRPr="00A7518D">
        <w:rPr>
          <w:sz w:val="24"/>
          <w:szCs w:val="24"/>
        </w:rPr>
        <w:t>werkzaam</w:t>
      </w:r>
      <w:r>
        <w:rPr>
          <w:sz w:val="24"/>
          <w:szCs w:val="24"/>
        </w:rPr>
        <w:t>heden</w:t>
      </w:r>
    </w:p>
    <w:p w:rsidR="00015ECE" w:rsidRDefault="00A7518D" w:rsidP="00823E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15ECE">
        <w:rPr>
          <w:sz w:val="24"/>
          <w:szCs w:val="24"/>
        </w:rPr>
        <w:t xml:space="preserve">ICT-middelen specifiek bedoeld voor speur- en </w:t>
      </w:r>
      <w:r w:rsidR="0005222F">
        <w:rPr>
          <w:sz w:val="24"/>
          <w:szCs w:val="24"/>
        </w:rPr>
        <w:t>ontwikkelingswerk</w:t>
      </w:r>
    </w:p>
    <w:p w:rsidR="00015ECE" w:rsidRPr="00015ECE" w:rsidRDefault="00015ECE" w:rsidP="00015ECE">
      <w:pPr>
        <w:spacing w:after="0" w:line="240" w:lineRule="auto"/>
        <w:rPr>
          <w:sz w:val="24"/>
          <w:szCs w:val="24"/>
        </w:rPr>
      </w:pPr>
    </w:p>
    <w:p w:rsidR="00A7518D" w:rsidRPr="00A7518D" w:rsidRDefault="00A7518D" w:rsidP="00823E5D">
      <w:pPr>
        <w:spacing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 xml:space="preserve">Uitgaven die </w:t>
      </w:r>
      <w:r w:rsidRPr="0005222F">
        <w:rPr>
          <w:i/>
          <w:sz w:val="24"/>
          <w:szCs w:val="24"/>
        </w:rPr>
        <w:t>niet</w:t>
      </w:r>
      <w:r w:rsidRPr="00A7518D">
        <w:rPr>
          <w:sz w:val="24"/>
          <w:szCs w:val="24"/>
        </w:rPr>
        <w:t xml:space="preserve"> in aanmerking komen voor RDA zijn onder meer:</w:t>
      </w:r>
    </w:p>
    <w:p w:rsidR="00A7518D" w:rsidRPr="00A7518D" w:rsidRDefault="00A7518D" w:rsidP="00823E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apparatuur of instrumenten die door derden zijn ontwikkeld en die als bedrijfsmiddel worden</w:t>
      </w:r>
      <w:r w:rsidR="0005222F">
        <w:rPr>
          <w:sz w:val="24"/>
          <w:szCs w:val="24"/>
        </w:rPr>
        <w:t xml:space="preserve"> ingezet</w:t>
      </w:r>
    </w:p>
    <w:p w:rsidR="00A7518D" w:rsidRPr="00A7518D" w:rsidRDefault="00A7518D" w:rsidP="00823E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>apparatuur, instrumenten of faciliteiten ten behoeve van door derden te verrich</w:t>
      </w:r>
      <w:r w:rsidR="0005222F">
        <w:rPr>
          <w:sz w:val="24"/>
          <w:szCs w:val="24"/>
        </w:rPr>
        <w:t>ten speur- en ontwikkelingswerk</w:t>
      </w:r>
    </w:p>
    <w:p w:rsidR="00A7518D" w:rsidRPr="00A7518D" w:rsidRDefault="00A7518D" w:rsidP="00823E5D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7518D">
        <w:rPr>
          <w:sz w:val="24"/>
          <w:szCs w:val="24"/>
        </w:rPr>
        <w:t xml:space="preserve">uitgaven aan meer </w:t>
      </w:r>
      <w:r w:rsidR="0005222F">
        <w:rPr>
          <w:sz w:val="24"/>
          <w:szCs w:val="24"/>
        </w:rPr>
        <w:t>algemeen inzetbare ICT-middelen</w:t>
      </w:r>
    </w:p>
    <w:p w:rsidR="00232548" w:rsidRDefault="00232548" w:rsidP="00823E5D">
      <w:pPr>
        <w:pStyle w:val="Plattetekst2"/>
        <w:spacing w:line="240" w:lineRule="auto"/>
        <w:jc w:val="left"/>
      </w:pPr>
    </w:p>
    <w:p w:rsidR="00D33547" w:rsidRDefault="00E37A26" w:rsidP="00823E5D">
      <w:pPr>
        <w:pStyle w:val="Plattetekst2"/>
        <w:spacing w:line="240" w:lineRule="auto"/>
        <w:jc w:val="left"/>
      </w:pPr>
      <w:r w:rsidRPr="0005222F">
        <w:rPr>
          <w:b/>
        </w:rPr>
        <w:t xml:space="preserve">De aanvragen voor de RDA </w:t>
      </w:r>
      <w:r w:rsidR="002B7197">
        <w:t xml:space="preserve">zijn tegenwoordig samengevoegd met de WBSO-aanvraag onder de noemer Kosten en Uitgaven. Er kan gekozen worden voor een forfaitair bedrag van </w:t>
      </w:r>
      <w:r w:rsidR="00F52909">
        <w:t xml:space="preserve">€ </w:t>
      </w:r>
      <w:r w:rsidR="002B7197">
        <w:t>10,- per gewerkt S&amp;O-uur</w:t>
      </w:r>
      <w:r w:rsidR="00C00112">
        <w:t xml:space="preserve"> </w:t>
      </w:r>
      <w:r w:rsidR="002B7197">
        <w:t>tot maximaal 1.800 uren</w:t>
      </w:r>
      <w:r w:rsidR="00EF66CB">
        <w:t>,</w:t>
      </w:r>
      <w:r w:rsidR="002B7197">
        <w:t xml:space="preserve"> en daarboven </w:t>
      </w:r>
      <w:r w:rsidR="00F52909">
        <w:t xml:space="preserve">€ </w:t>
      </w:r>
      <w:r w:rsidR="002B7197">
        <w:t>4,-/uur.</w:t>
      </w:r>
      <w:r w:rsidR="00F52909">
        <w:t xml:space="preserve"> Als u denkt meer kosten en/of uitgaven te gaan maken </w:t>
      </w:r>
      <w:r w:rsidR="00E70FF8">
        <w:t>dan</w:t>
      </w:r>
      <w:r w:rsidR="005A01BF">
        <w:t xml:space="preserve"> </w:t>
      </w:r>
      <w:r w:rsidR="00F52909">
        <w:t>kunt u de te verwachten bedragen in de aanvraag opgeven</w:t>
      </w:r>
      <w:r w:rsidR="005A01BF">
        <w:t xml:space="preserve">. </w:t>
      </w:r>
      <w:r w:rsidR="00F52909">
        <w:t xml:space="preserve">Daarvan </w:t>
      </w:r>
      <w:r w:rsidR="005A01BF">
        <w:t xml:space="preserve">moet per project een administratie bijgehouden worden. </w:t>
      </w:r>
      <w:r w:rsidR="00F52909">
        <w:t>Na afloop va</w:t>
      </w:r>
      <w:r w:rsidR="00EF66CB">
        <w:t>n</w:t>
      </w:r>
      <w:r w:rsidR="00F52909">
        <w:t xml:space="preserve"> het kalenderjaar dient een officiële Mededeling gedaan te worden met de daadwerkelijk gemaakte uren en kosten en uitgaven. Aan de hand daarvan krijgt u eventueel een correctie als u minder heeft verbruikt dan aangevraagd.</w:t>
      </w:r>
    </w:p>
    <w:p w:rsidR="00324A51" w:rsidRDefault="00324A51">
      <w:pPr>
        <w:spacing w:after="0" w:line="240" w:lineRule="auto"/>
        <w:rPr>
          <w:b/>
          <w:sz w:val="44"/>
          <w:szCs w:val="44"/>
        </w:rPr>
      </w:pPr>
    </w:p>
    <w:sectPr w:rsidR="00324A51" w:rsidSect="00441D3A">
      <w:headerReference w:type="default" r:id="rId15"/>
      <w:pgSz w:w="11906" w:h="16838"/>
      <w:pgMar w:top="1618" w:right="991" w:bottom="1702" w:left="1417" w:header="708" w:footer="10" w:gutter="0"/>
      <w:cols w:space="708" w:equalWidth="0">
        <w:col w:w="92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9D0" w:rsidRDefault="003B49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B49D0" w:rsidRDefault="003B49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58156"/>
      <w:docPartObj>
        <w:docPartGallery w:val="Page Numbers (Bottom of Page)"/>
        <w:docPartUnique/>
      </w:docPartObj>
    </w:sdtPr>
    <w:sdtContent>
      <w:p w:rsidR="009A5AC6" w:rsidRDefault="0000000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8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1D3A" w:rsidRPr="0075595A" w:rsidRDefault="00441D3A" w:rsidP="00441D3A">
    <w:pPr>
      <w:spacing w:after="0"/>
      <w:rPr>
        <w:rFonts w:ascii="Segoe UI" w:hAnsi="Segoe UI" w:cs="Segoe UI"/>
        <w:color w:val="000000" w:themeColor="text1"/>
        <w:sz w:val="20"/>
        <w:szCs w:val="20"/>
      </w:rPr>
    </w:pP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3E Innovatie en Advies B.V.    </w:t>
    </w:r>
    <w:r>
      <w:rPr>
        <w:rFonts w:ascii="Segoe UI" w:hAnsi="Segoe UI" w:cs="Segoe UI"/>
        <w:color w:val="000000" w:themeColor="text1"/>
        <w:sz w:val="20"/>
        <w:szCs w:val="20"/>
      </w:rPr>
      <w:t>Mart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Smeetslaan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1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   1217 </w:t>
    </w:r>
    <w:r>
      <w:rPr>
        <w:rFonts w:ascii="Segoe UI" w:hAnsi="Segoe UI" w:cs="Segoe UI"/>
        <w:color w:val="000000" w:themeColor="text1"/>
        <w:sz w:val="20"/>
        <w:szCs w:val="20"/>
      </w:rPr>
      <w:t>ZE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Hilversum   0</w:t>
    </w:r>
    <w:r>
      <w:rPr>
        <w:rFonts w:ascii="Segoe UI" w:hAnsi="Segoe UI" w:cs="Segoe UI"/>
        <w:color w:val="000000" w:themeColor="text1"/>
        <w:sz w:val="20"/>
        <w:szCs w:val="20"/>
      </w:rPr>
      <w:t>35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–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 xml:space="preserve">2057172 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 </w:t>
    </w:r>
    <w:hyperlink r:id="rId1" w:history="1">
      <w:r w:rsidRPr="00786013">
        <w:rPr>
          <w:rStyle w:val="Hyperlink"/>
          <w:rFonts w:ascii="Segoe UI" w:hAnsi="Segoe UI" w:cs="Segoe UI"/>
          <w:sz w:val="20"/>
          <w:szCs w:val="20"/>
        </w:rPr>
        <w:t>www.3e-advies.com</w:t>
      </w:r>
    </w:hyperlink>
  </w:p>
  <w:p w:rsidR="00441D3A" w:rsidRPr="0075595A" w:rsidRDefault="00441D3A" w:rsidP="00441D3A">
    <w:pPr>
      <w:spacing w:after="0"/>
      <w:ind w:firstLine="720"/>
      <w:rPr>
        <w:rFonts w:ascii="Segoe UI" w:hAnsi="Segoe UI" w:cs="Segoe UI"/>
        <w:color w:val="000000" w:themeColor="text1"/>
        <w:sz w:val="20"/>
        <w:szCs w:val="20"/>
      </w:rPr>
    </w:pPr>
    <w:r>
      <w:rPr>
        <w:rFonts w:ascii="Segoe UI" w:hAnsi="Segoe UI" w:cs="Segoe UI"/>
        <w:b/>
        <w:color w:val="000000" w:themeColor="text1"/>
        <w:sz w:val="20"/>
        <w:szCs w:val="20"/>
      </w:rPr>
      <w:t xml:space="preserve"> </w:t>
    </w:r>
    <w:r w:rsidRPr="0075595A">
      <w:rPr>
        <w:rFonts w:ascii="Segoe UI" w:hAnsi="Segoe UI" w:cs="Segoe UI"/>
        <w:b/>
        <w:color w:val="000000" w:themeColor="text1"/>
        <w:sz w:val="20"/>
        <w:szCs w:val="20"/>
      </w:rPr>
      <w:t xml:space="preserve">IBAN </w:t>
    </w:r>
    <w:r w:rsidRPr="0075595A">
      <w:rPr>
        <w:rFonts w:ascii="Segoe UI" w:hAnsi="Segoe UI" w:cs="Segoe UI"/>
        <w:color w:val="000000" w:themeColor="text1"/>
        <w:sz w:val="20"/>
        <w:szCs w:val="20"/>
      </w:rPr>
      <w:t>NL</w:t>
    </w:r>
    <w:r>
      <w:rPr>
        <w:rFonts w:ascii="Segoe UI" w:hAnsi="Segoe UI" w:cs="Segoe UI"/>
        <w:color w:val="000000" w:themeColor="text1"/>
        <w:sz w:val="20"/>
        <w:szCs w:val="20"/>
      </w:rPr>
      <w:t>87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INGB 000</w:t>
    </w:r>
    <w:r>
      <w:rPr>
        <w:rFonts w:ascii="Segoe UI" w:hAnsi="Segoe UI" w:cs="Segoe UI"/>
        <w:color w:val="000000" w:themeColor="text1"/>
        <w:sz w:val="20"/>
        <w:szCs w:val="20"/>
      </w:rPr>
      <w:t xml:space="preserve"> 83 </w:t>
    </w:r>
    <w:r w:rsidRPr="002E57FE">
      <w:rPr>
        <w:rFonts w:ascii="Segoe UI" w:hAnsi="Segoe UI" w:cs="Segoe UI"/>
        <w:color w:val="000000" w:themeColor="text1"/>
        <w:sz w:val="20"/>
        <w:szCs w:val="20"/>
      </w:rPr>
      <w:t>10</w:t>
    </w:r>
    <w:r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Pr="002E57FE">
      <w:rPr>
        <w:rFonts w:ascii="Segoe UI" w:hAnsi="Segoe UI" w:cs="Segoe UI"/>
        <w:color w:val="000000" w:themeColor="text1"/>
        <w:sz w:val="20"/>
        <w:szCs w:val="20"/>
      </w:rPr>
      <w:t xml:space="preserve">578              </w:t>
    </w:r>
    <w:r w:rsidRPr="002E57FE">
      <w:rPr>
        <w:rFonts w:ascii="Segoe UI" w:hAnsi="Segoe UI" w:cs="Segoe UI"/>
        <w:b/>
        <w:color w:val="000000" w:themeColor="text1"/>
        <w:sz w:val="20"/>
        <w:szCs w:val="20"/>
      </w:rPr>
      <w:t>BTW-nr</w:t>
    </w:r>
    <w:r w:rsidRPr="002E57FE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Pr="002E57FE">
      <w:rPr>
        <w:rFonts w:ascii="Segoe UI" w:hAnsi="Segoe UI" w:cs="Segoe UI"/>
        <w:sz w:val="20"/>
        <w:szCs w:val="20"/>
      </w:rPr>
      <w:t>NL861104602B01</w:t>
    </w:r>
    <w:r w:rsidRPr="002E57FE">
      <w:rPr>
        <w:rFonts w:ascii="Segoe UI" w:hAnsi="Segoe UI" w:cs="Segoe UI"/>
        <w:color w:val="000000" w:themeColor="text1"/>
        <w:sz w:val="20"/>
        <w:szCs w:val="20"/>
      </w:rPr>
      <w:t xml:space="preserve">              </w:t>
    </w:r>
    <w:r w:rsidRPr="002E57FE">
      <w:rPr>
        <w:rFonts w:ascii="Segoe UI" w:hAnsi="Segoe UI" w:cs="Segoe UI"/>
        <w:b/>
        <w:color w:val="000000" w:themeColor="text1"/>
        <w:sz w:val="20"/>
        <w:szCs w:val="20"/>
      </w:rPr>
      <w:t>KvK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77712005</w:t>
    </w:r>
  </w:p>
  <w:p w:rsidR="00441D3A" w:rsidRPr="00225F43" w:rsidRDefault="00441D3A" w:rsidP="00441D3A">
    <w:pPr>
      <w:pStyle w:val="Voettekst"/>
    </w:pPr>
  </w:p>
  <w:p w:rsidR="009A5AC6" w:rsidRPr="00A339F3" w:rsidRDefault="009A5AC6" w:rsidP="00441D3A">
    <w:pPr>
      <w:spacing w:after="0" w:line="240" w:lineRule="auto"/>
      <w:jc w:val="center"/>
      <w:rPr>
        <w:rFonts w:ascii="Times New Roman" w:hAnsi="Times New Roman" w:cs="Times New Roman"/>
        <w:color w:val="BFBFBF" w:themeColor="background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58159"/>
      <w:docPartObj>
        <w:docPartGallery w:val="Page Numbers (Bottom of Page)"/>
        <w:docPartUnique/>
      </w:docPartObj>
    </w:sdtPr>
    <w:sdtContent>
      <w:p w:rsidR="009A5AC6" w:rsidRDefault="0000000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8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AC6" w:rsidRDefault="009A5A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58157"/>
      <w:docPartObj>
        <w:docPartGallery w:val="Page Numbers (Bottom of Page)"/>
        <w:docPartUnique/>
      </w:docPartObj>
    </w:sdtPr>
    <w:sdtContent>
      <w:p w:rsidR="009A5AC6" w:rsidRDefault="0000000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8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56F9" w:rsidRPr="0075595A" w:rsidRDefault="002E56F9" w:rsidP="002E56F9">
    <w:pPr>
      <w:spacing w:after="0"/>
      <w:rPr>
        <w:rFonts w:ascii="Segoe UI" w:hAnsi="Segoe UI" w:cs="Segoe UI"/>
        <w:color w:val="000000" w:themeColor="text1"/>
        <w:sz w:val="20"/>
        <w:szCs w:val="20"/>
      </w:rPr>
    </w:pP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3E Innovatie en Advies B.V.    </w:t>
    </w:r>
    <w:r>
      <w:rPr>
        <w:rFonts w:ascii="Segoe UI" w:hAnsi="Segoe UI" w:cs="Segoe UI"/>
        <w:color w:val="000000" w:themeColor="text1"/>
        <w:sz w:val="20"/>
        <w:szCs w:val="20"/>
      </w:rPr>
      <w:t>Mart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Smeetslaan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1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   1217 </w:t>
    </w:r>
    <w:r>
      <w:rPr>
        <w:rFonts w:ascii="Segoe UI" w:hAnsi="Segoe UI" w:cs="Segoe UI"/>
        <w:color w:val="000000" w:themeColor="text1"/>
        <w:sz w:val="20"/>
        <w:szCs w:val="20"/>
      </w:rPr>
      <w:t>ZE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Hilversum   0</w:t>
    </w:r>
    <w:r>
      <w:rPr>
        <w:rFonts w:ascii="Segoe UI" w:hAnsi="Segoe UI" w:cs="Segoe UI"/>
        <w:color w:val="000000" w:themeColor="text1"/>
        <w:sz w:val="20"/>
        <w:szCs w:val="20"/>
      </w:rPr>
      <w:t>35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–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 xml:space="preserve">2057172 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 </w:t>
    </w:r>
    <w:hyperlink r:id="rId1" w:history="1">
      <w:r w:rsidRPr="00786013">
        <w:rPr>
          <w:rStyle w:val="Hyperlink"/>
          <w:rFonts w:ascii="Segoe UI" w:hAnsi="Segoe UI" w:cs="Segoe UI"/>
          <w:sz w:val="20"/>
          <w:szCs w:val="20"/>
        </w:rPr>
        <w:t>www.3e-advies.com</w:t>
      </w:r>
    </w:hyperlink>
  </w:p>
  <w:p w:rsidR="002E56F9" w:rsidRPr="0075595A" w:rsidRDefault="002E56F9" w:rsidP="002E56F9">
    <w:pPr>
      <w:spacing w:after="0"/>
      <w:ind w:firstLine="720"/>
      <w:rPr>
        <w:rFonts w:ascii="Segoe UI" w:hAnsi="Segoe UI" w:cs="Segoe UI"/>
        <w:color w:val="000000" w:themeColor="text1"/>
        <w:sz w:val="20"/>
        <w:szCs w:val="20"/>
      </w:rPr>
    </w:pPr>
    <w:r>
      <w:rPr>
        <w:rFonts w:ascii="Segoe UI" w:hAnsi="Segoe UI" w:cs="Segoe UI"/>
        <w:b/>
        <w:color w:val="000000" w:themeColor="text1"/>
        <w:sz w:val="20"/>
        <w:szCs w:val="20"/>
      </w:rPr>
      <w:t xml:space="preserve"> </w:t>
    </w:r>
    <w:r w:rsidRPr="0075595A">
      <w:rPr>
        <w:rFonts w:ascii="Segoe UI" w:hAnsi="Segoe UI" w:cs="Segoe UI"/>
        <w:b/>
        <w:color w:val="000000" w:themeColor="text1"/>
        <w:sz w:val="20"/>
        <w:szCs w:val="20"/>
      </w:rPr>
      <w:t xml:space="preserve">IBAN </w:t>
    </w:r>
    <w:r w:rsidRPr="0075595A">
      <w:rPr>
        <w:rFonts w:ascii="Segoe UI" w:hAnsi="Segoe UI" w:cs="Segoe UI"/>
        <w:color w:val="000000" w:themeColor="text1"/>
        <w:sz w:val="20"/>
        <w:szCs w:val="20"/>
      </w:rPr>
      <w:t>NL</w:t>
    </w:r>
    <w:r>
      <w:rPr>
        <w:rFonts w:ascii="Segoe UI" w:hAnsi="Segoe UI" w:cs="Segoe UI"/>
        <w:color w:val="000000" w:themeColor="text1"/>
        <w:sz w:val="20"/>
        <w:szCs w:val="20"/>
      </w:rPr>
      <w:t>87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INGB 000</w:t>
    </w:r>
    <w:r>
      <w:rPr>
        <w:rFonts w:ascii="Segoe UI" w:hAnsi="Segoe UI" w:cs="Segoe UI"/>
        <w:color w:val="000000" w:themeColor="text1"/>
        <w:sz w:val="20"/>
        <w:szCs w:val="20"/>
      </w:rPr>
      <w:t xml:space="preserve"> 83 </w:t>
    </w:r>
    <w:r w:rsidRPr="002E57FE">
      <w:rPr>
        <w:rFonts w:ascii="Segoe UI" w:hAnsi="Segoe UI" w:cs="Segoe UI"/>
        <w:color w:val="000000" w:themeColor="text1"/>
        <w:sz w:val="20"/>
        <w:szCs w:val="20"/>
      </w:rPr>
      <w:t>10</w:t>
    </w:r>
    <w:r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Pr="002E57FE">
      <w:rPr>
        <w:rFonts w:ascii="Segoe UI" w:hAnsi="Segoe UI" w:cs="Segoe UI"/>
        <w:color w:val="000000" w:themeColor="text1"/>
        <w:sz w:val="20"/>
        <w:szCs w:val="20"/>
      </w:rPr>
      <w:t>578</w:t>
    </w:r>
    <w:bookmarkStart w:id="0" w:name="_Hlk121738570"/>
    <w:r w:rsidRPr="002E57FE">
      <w:rPr>
        <w:rFonts w:ascii="Segoe UI" w:hAnsi="Segoe UI" w:cs="Segoe UI"/>
        <w:color w:val="000000" w:themeColor="text1"/>
        <w:sz w:val="20"/>
        <w:szCs w:val="20"/>
      </w:rPr>
      <w:t xml:space="preserve">              </w:t>
    </w:r>
    <w:bookmarkEnd w:id="0"/>
    <w:r w:rsidRPr="002E57FE">
      <w:rPr>
        <w:rFonts w:ascii="Segoe UI" w:hAnsi="Segoe UI" w:cs="Segoe UI"/>
        <w:b/>
        <w:color w:val="000000" w:themeColor="text1"/>
        <w:sz w:val="20"/>
        <w:szCs w:val="20"/>
      </w:rPr>
      <w:t>BTW-nr</w:t>
    </w:r>
    <w:r w:rsidRPr="002E57FE">
      <w:rPr>
        <w:rFonts w:ascii="Segoe UI" w:hAnsi="Segoe UI" w:cs="Segoe UI"/>
        <w:color w:val="000000" w:themeColor="text1"/>
        <w:sz w:val="20"/>
        <w:szCs w:val="20"/>
      </w:rPr>
      <w:t xml:space="preserve"> </w:t>
    </w:r>
    <w:r w:rsidRPr="002E57FE">
      <w:rPr>
        <w:rFonts w:ascii="Segoe UI" w:hAnsi="Segoe UI" w:cs="Segoe UI"/>
        <w:sz w:val="20"/>
        <w:szCs w:val="20"/>
      </w:rPr>
      <w:t>NL861104602B01</w:t>
    </w:r>
    <w:r w:rsidRPr="002E57FE">
      <w:rPr>
        <w:rFonts w:ascii="Segoe UI" w:hAnsi="Segoe UI" w:cs="Segoe UI"/>
        <w:color w:val="000000" w:themeColor="text1"/>
        <w:sz w:val="20"/>
        <w:szCs w:val="20"/>
      </w:rPr>
      <w:t xml:space="preserve">              </w:t>
    </w:r>
    <w:r w:rsidRPr="002E57FE">
      <w:rPr>
        <w:rFonts w:ascii="Segoe UI" w:hAnsi="Segoe UI" w:cs="Segoe UI"/>
        <w:b/>
        <w:color w:val="000000" w:themeColor="text1"/>
        <w:sz w:val="20"/>
        <w:szCs w:val="20"/>
      </w:rPr>
      <w:t>KvK</w:t>
    </w:r>
    <w:r w:rsidRPr="0075595A">
      <w:rPr>
        <w:rFonts w:ascii="Segoe UI" w:hAnsi="Segoe UI" w:cs="Segoe UI"/>
        <w:color w:val="000000" w:themeColor="text1"/>
        <w:sz w:val="20"/>
        <w:szCs w:val="20"/>
      </w:rPr>
      <w:t xml:space="preserve"> </w:t>
    </w:r>
    <w:r>
      <w:rPr>
        <w:rFonts w:ascii="Segoe UI" w:hAnsi="Segoe UI" w:cs="Segoe UI"/>
        <w:color w:val="000000" w:themeColor="text1"/>
        <w:sz w:val="20"/>
        <w:szCs w:val="20"/>
      </w:rPr>
      <w:t>77712005</w:t>
    </w:r>
  </w:p>
  <w:p w:rsidR="002E56F9" w:rsidRPr="00225F43" w:rsidRDefault="002E56F9" w:rsidP="002E56F9">
    <w:pPr>
      <w:pStyle w:val="Voettekst"/>
    </w:pPr>
  </w:p>
  <w:p w:rsidR="009A5AC6" w:rsidRPr="00A339F3" w:rsidRDefault="009A5AC6" w:rsidP="002E56F9">
    <w:pPr>
      <w:spacing w:after="0" w:line="240" w:lineRule="auto"/>
      <w:jc w:val="center"/>
      <w:rPr>
        <w:rFonts w:ascii="Times New Roman" w:hAnsi="Times New Roman" w:cs="Times New Roman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9D0" w:rsidRDefault="003B49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B49D0" w:rsidRDefault="003B49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AC6" w:rsidRPr="004853F9" w:rsidRDefault="009A5AC6" w:rsidP="004853F9">
    <w:pPr>
      <w:pStyle w:val="Koptekst"/>
      <w:rPr>
        <w:color w:val="A6A6A6" w:themeColor="background1" w:themeShade="A6"/>
      </w:rPr>
    </w:pPr>
    <w:r>
      <w:drawing>
        <wp:inline distT="0" distB="0" distL="0" distR="0">
          <wp:extent cx="952500" cy="390525"/>
          <wp:effectExtent l="19050" t="0" r="0" b="0"/>
          <wp:docPr id="5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853F9">
      <w:rPr>
        <w:color w:val="A6A6A6" w:themeColor="background1" w:themeShade="A6"/>
      </w:rPr>
      <w:t>Business consulting services</w:t>
    </w:r>
  </w:p>
  <w:p w:rsidR="009A5AC6" w:rsidRDefault="009A5AC6" w:rsidP="004853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AC6" w:rsidRDefault="009A5AC6" w:rsidP="005A0B18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AC6" w:rsidRPr="004853F9" w:rsidRDefault="009A5AC6" w:rsidP="004853F9">
    <w:pPr>
      <w:pStyle w:val="Koptekst"/>
      <w:rPr>
        <w:color w:val="A6A6A6" w:themeColor="background1" w:themeShade="A6"/>
      </w:rPr>
    </w:pPr>
    <w:r>
      <w:drawing>
        <wp:inline distT="0" distB="0" distL="0" distR="0">
          <wp:extent cx="952500" cy="390525"/>
          <wp:effectExtent l="19050" t="0" r="0" b="0"/>
          <wp:docPr id="2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4853F9">
      <w:rPr>
        <w:color w:val="A6A6A6" w:themeColor="background1" w:themeShade="A6"/>
      </w:rPr>
      <w:t>Business consulting services</w:t>
    </w:r>
  </w:p>
  <w:p w:rsidR="009A5AC6" w:rsidRDefault="009A5AC6" w:rsidP="004853F9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5AC6" w:rsidRDefault="009A5AC6" w:rsidP="00450B75">
    <w:pPr>
      <w:pStyle w:val="Koptekst"/>
    </w:pPr>
    <w:r w:rsidRPr="006F0E80">
      <w:drawing>
        <wp:inline distT="0" distB="0" distL="0" distR="0">
          <wp:extent cx="952500" cy="390525"/>
          <wp:effectExtent l="19050" t="0" r="0" b="0"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F0E80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Pr="004853F9">
      <w:rPr>
        <w:color w:val="A6A6A6" w:themeColor="background1" w:themeShade="A6"/>
      </w:rPr>
      <w:t>Business consulting services</w:t>
    </w:r>
  </w:p>
  <w:p w:rsidR="009A5AC6" w:rsidRDefault="009A5AC6" w:rsidP="004853F9">
    <w:pPr>
      <w:pStyle w:val="Ko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3AC"/>
    <w:multiLevelType w:val="hybridMultilevel"/>
    <w:tmpl w:val="81EE29A8"/>
    <w:lvl w:ilvl="0" w:tplc="32EA9B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5359"/>
    <w:multiLevelType w:val="hybridMultilevel"/>
    <w:tmpl w:val="9910795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4E49C6"/>
    <w:multiLevelType w:val="hybridMultilevel"/>
    <w:tmpl w:val="C8B8D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683"/>
    <w:multiLevelType w:val="hybridMultilevel"/>
    <w:tmpl w:val="933C0B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F3B3C"/>
    <w:multiLevelType w:val="hybridMultilevel"/>
    <w:tmpl w:val="675A5DB8"/>
    <w:lvl w:ilvl="0" w:tplc="6DA6D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02F54"/>
    <w:multiLevelType w:val="hybridMultilevel"/>
    <w:tmpl w:val="E8246B5E"/>
    <w:lvl w:ilvl="0" w:tplc="6DA6D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0798A"/>
    <w:multiLevelType w:val="singleLevel"/>
    <w:tmpl w:val="7E0402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383D9A"/>
    <w:multiLevelType w:val="hybridMultilevel"/>
    <w:tmpl w:val="1702282A"/>
    <w:lvl w:ilvl="0" w:tplc="6DA6D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273AAF"/>
    <w:multiLevelType w:val="hybridMultilevel"/>
    <w:tmpl w:val="19124A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85180"/>
    <w:multiLevelType w:val="hybridMultilevel"/>
    <w:tmpl w:val="A40AAC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961033"/>
    <w:multiLevelType w:val="hybridMultilevel"/>
    <w:tmpl w:val="8510615C"/>
    <w:lvl w:ilvl="0" w:tplc="B92C82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B65"/>
    <w:multiLevelType w:val="hybridMultilevel"/>
    <w:tmpl w:val="CF12905E"/>
    <w:lvl w:ilvl="0" w:tplc="8BB2A1C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267F7"/>
    <w:multiLevelType w:val="hybridMultilevel"/>
    <w:tmpl w:val="6534F440"/>
    <w:lvl w:ilvl="0" w:tplc="6DA6D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1C606D"/>
    <w:multiLevelType w:val="hybridMultilevel"/>
    <w:tmpl w:val="EA0A19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17D3"/>
    <w:multiLevelType w:val="hybridMultilevel"/>
    <w:tmpl w:val="6344A39A"/>
    <w:lvl w:ilvl="0" w:tplc="6DA6D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958044">
    <w:abstractNumId w:val="3"/>
  </w:num>
  <w:num w:numId="2" w16cid:durableId="480266989">
    <w:abstractNumId w:val="9"/>
  </w:num>
  <w:num w:numId="3" w16cid:durableId="1437674727">
    <w:abstractNumId w:val="0"/>
  </w:num>
  <w:num w:numId="4" w16cid:durableId="913901011">
    <w:abstractNumId w:val="11"/>
  </w:num>
  <w:num w:numId="5" w16cid:durableId="939490361">
    <w:abstractNumId w:val="10"/>
  </w:num>
  <w:num w:numId="6" w16cid:durableId="1532568937">
    <w:abstractNumId w:val="6"/>
  </w:num>
  <w:num w:numId="7" w16cid:durableId="805975150">
    <w:abstractNumId w:val="1"/>
  </w:num>
  <w:num w:numId="8" w16cid:durableId="290482811">
    <w:abstractNumId w:val="5"/>
  </w:num>
  <w:num w:numId="9" w16cid:durableId="2089842139">
    <w:abstractNumId w:val="7"/>
  </w:num>
  <w:num w:numId="10" w16cid:durableId="96147643">
    <w:abstractNumId w:val="4"/>
  </w:num>
  <w:num w:numId="11" w16cid:durableId="1651984298">
    <w:abstractNumId w:val="14"/>
  </w:num>
  <w:num w:numId="12" w16cid:durableId="1431853854">
    <w:abstractNumId w:val="12"/>
  </w:num>
  <w:num w:numId="13" w16cid:durableId="501167901">
    <w:abstractNumId w:val="13"/>
  </w:num>
  <w:num w:numId="14" w16cid:durableId="1119644828">
    <w:abstractNumId w:val="8"/>
  </w:num>
  <w:num w:numId="15" w16cid:durableId="173477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548"/>
    <w:rsid w:val="00015ECE"/>
    <w:rsid w:val="0005222F"/>
    <w:rsid w:val="00065AFF"/>
    <w:rsid w:val="000C0736"/>
    <w:rsid w:val="000D0F6B"/>
    <w:rsid w:val="000D7D4E"/>
    <w:rsid w:val="000E0949"/>
    <w:rsid w:val="000F47E2"/>
    <w:rsid w:val="001109FE"/>
    <w:rsid w:val="0017562F"/>
    <w:rsid w:val="001A501C"/>
    <w:rsid w:val="001D18F3"/>
    <w:rsid w:val="001D5D4C"/>
    <w:rsid w:val="001E0EF4"/>
    <w:rsid w:val="001E788F"/>
    <w:rsid w:val="001F0BA3"/>
    <w:rsid w:val="00232548"/>
    <w:rsid w:val="00233D8A"/>
    <w:rsid w:val="00237DF7"/>
    <w:rsid w:val="00260562"/>
    <w:rsid w:val="00277CC2"/>
    <w:rsid w:val="002B0622"/>
    <w:rsid w:val="002B7197"/>
    <w:rsid w:val="002C2B30"/>
    <w:rsid w:val="002E56F9"/>
    <w:rsid w:val="002F4F05"/>
    <w:rsid w:val="00302DA9"/>
    <w:rsid w:val="0031591E"/>
    <w:rsid w:val="00324A51"/>
    <w:rsid w:val="0039039F"/>
    <w:rsid w:val="003A0829"/>
    <w:rsid w:val="003B49D0"/>
    <w:rsid w:val="003E0940"/>
    <w:rsid w:val="003E2377"/>
    <w:rsid w:val="00414D55"/>
    <w:rsid w:val="00441D3A"/>
    <w:rsid w:val="00450B75"/>
    <w:rsid w:val="004525D3"/>
    <w:rsid w:val="0045776C"/>
    <w:rsid w:val="00481F5F"/>
    <w:rsid w:val="004853F9"/>
    <w:rsid w:val="004F385F"/>
    <w:rsid w:val="005032D5"/>
    <w:rsid w:val="00532EF8"/>
    <w:rsid w:val="00571C41"/>
    <w:rsid w:val="005839B4"/>
    <w:rsid w:val="005A01BF"/>
    <w:rsid w:val="005A0B18"/>
    <w:rsid w:val="005A43B1"/>
    <w:rsid w:val="005B263F"/>
    <w:rsid w:val="005C2839"/>
    <w:rsid w:val="005D160D"/>
    <w:rsid w:val="005E2923"/>
    <w:rsid w:val="005E4405"/>
    <w:rsid w:val="00644F56"/>
    <w:rsid w:val="006812CE"/>
    <w:rsid w:val="006B3654"/>
    <w:rsid w:val="006D28B6"/>
    <w:rsid w:val="006E7C64"/>
    <w:rsid w:val="006F0E80"/>
    <w:rsid w:val="006F2C9F"/>
    <w:rsid w:val="007178CA"/>
    <w:rsid w:val="007670AA"/>
    <w:rsid w:val="00786558"/>
    <w:rsid w:val="007D63E2"/>
    <w:rsid w:val="007F4EAA"/>
    <w:rsid w:val="007F56D8"/>
    <w:rsid w:val="008004E0"/>
    <w:rsid w:val="00800CEE"/>
    <w:rsid w:val="00806E29"/>
    <w:rsid w:val="00823E5D"/>
    <w:rsid w:val="008354B8"/>
    <w:rsid w:val="00836AE7"/>
    <w:rsid w:val="00847288"/>
    <w:rsid w:val="008529AF"/>
    <w:rsid w:val="008609BA"/>
    <w:rsid w:val="008823B0"/>
    <w:rsid w:val="008A3D71"/>
    <w:rsid w:val="009770C3"/>
    <w:rsid w:val="0097791E"/>
    <w:rsid w:val="009821E9"/>
    <w:rsid w:val="009839FD"/>
    <w:rsid w:val="00991502"/>
    <w:rsid w:val="009A027F"/>
    <w:rsid w:val="009A5AC6"/>
    <w:rsid w:val="009C3757"/>
    <w:rsid w:val="009E4C03"/>
    <w:rsid w:val="009F5A2E"/>
    <w:rsid w:val="00A07AE1"/>
    <w:rsid w:val="00A14A6C"/>
    <w:rsid w:val="00A339F3"/>
    <w:rsid w:val="00A357B2"/>
    <w:rsid w:val="00A549AF"/>
    <w:rsid w:val="00A7518D"/>
    <w:rsid w:val="00A75685"/>
    <w:rsid w:val="00AE4FFE"/>
    <w:rsid w:val="00B02018"/>
    <w:rsid w:val="00B02D23"/>
    <w:rsid w:val="00B21B81"/>
    <w:rsid w:val="00B26A53"/>
    <w:rsid w:val="00B33A37"/>
    <w:rsid w:val="00B70ED6"/>
    <w:rsid w:val="00B9202D"/>
    <w:rsid w:val="00C00112"/>
    <w:rsid w:val="00C073C6"/>
    <w:rsid w:val="00C26357"/>
    <w:rsid w:val="00C43E22"/>
    <w:rsid w:val="00C64CE1"/>
    <w:rsid w:val="00C825F6"/>
    <w:rsid w:val="00C908E1"/>
    <w:rsid w:val="00CD0C1E"/>
    <w:rsid w:val="00CD0E96"/>
    <w:rsid w:val="00CD4A79"/>
    <w:rsid w:val="00CF422F"/>
    <w:rsid w:val="00D2078E"/>
    <w:rsid w:val="00D2752A"/>
    <w:rsid w:val="00D33547"/>
    <w:rsid w:val="00D338F3"/>
    <w:rsid w:val="00D434C4"/>
    <w:rsid w:val="00D722F9"/>
    <w:rsid w:val="00DB0098"/>
    <w:rsid w:val="00DC623C"/>
    <w:rsid w:val="00DE71C8"/>
    <w:rsid w:val="00DF0D2D"/>
    <w:rsid w:val="00DF4122"/>
    <w:rsid w:val="00E05886"/>
    <w:rsid w:val="00E13C2F"/>
    <w:rsid w:val="00E37A26"/>
    <w:rsid w:val="00E41337"/>
    <w:rsid w:val="00E61CDD"/>
    <w:rsid w:val="00E705A1"/>
    <w:rsid w:val="00E70FF8"/>
    <w:rsid w:val="00E86396"/>
    <w:rsid w:val="00E87005"/>
    <w:rsid w:val="00EB4BD3"/>
    <w:rsid w:val="00EB6E17"/>
    <w:rsid w:val="00EC52ED"/>
    <w:rsid w:val="00EF1CB6"/>
    <w:rsid w:val="00EF66CB"/>
    <w:rsid w:val="00F021A6"/>
    <w:rsid w:val="00F17C43"/>
    <w:rsid w:val="00F223F6"/>
    <w:rsid w:val="00F52909"/>
    <w:rsid w:val="00F60DD2"/>
    <w:rsid w:val="00FC6D19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/>
    <o:shapelayout v:ext="edit">
      <o:idmap v:ext="edit" data="2"/>
    </o:shapelayout>
  </w:shapeDefaults>
  <w:decimalSymbol w:val=","/>
  <w:listSeparator w:val=";"/>
  <w14:docId w14:val="6FFDE915"/>
  <w15:docId w15:val="{9CE646D2-3CE0-453E-A14C-56D9070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01C"/>
    <w:pPr>
      <w:spacing w:after="200" w:line="276" w:lineRule="auto"/>
    </w:pPr>
    <w:rPr>
      <w:rFonts w:ascii="Calibri" w:hAnsi="Calibri" w:cs="Calibri"/>
      <w:lang w:eastAsia="en-US"/>
    </w:rPr>
  </w:style>
  <w:style w:type="paragraph" w:styleId="Kop1">
    <w:name w:val="heading 1"/>
    <w:basedOn w:val="Standaard"/>
    <w:link w:val="Kop1Char"/>
    <w:uiPriority w:val="99"/>
    <w:qFormat/>
    <w:rsid w:val="001A501C"/>
    <w:pPr>
      <w:spacing w:after="0" w:line="240" w:lineRule="auto"/>
      <w:outlineLvl w:val="0"/>
    </w:pPr>
    <w:rPr>
      <w:b/>
      <w:bCs/>
      <w:kern w:val="36"/>
      <w:sz w:val="26"/>
      <w:szCs w:val="26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1A501C"/>
    <w:pPr>
      <w:keepNext/>
      <w:spacing w:after="0" w:line="240" w:lineRule="auto"/>
      <w:jc w:val="center"/>
      <w:outlineLvl w:val="1"/>
    </w:pPr>
    <w:rPr>
      <w:b/>
      <w:bCs/>
      <w:color w:val="00B0F0"/>
      <w:sz w:val="48"/>
      <w:szCs w:val="48"/>
      <w:lang w:val="en-US" w:eastAsia="nl-NL"/>
    </w:rPr>
  </w:style>
  <w:style w:type="paragraph" w:styleId="Kop3">
    <w:name w:val="heading 3"/>
    <w:basedOn w:val="Standaard"/>
    <w:next w:val="Standaard"/>
    <w:link w:val="Kop3Char"/>
    <w:uiPriority w:val="99"/>
    <w:qFormat/>
    <w:rsid w:val="001A501C"/>
    <w:pPr>
      <w:keepNext/>
      <w:spacing w:after="0"/>
      <w:jc w:val="center"/>
      <w:outlineLvl w:val="2"/>
    </w:pPr>
    <w:rPr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9"/>
    <w:qFormat/>
    <w:rsid w:val="001A501C"/>
    <w:pPr>
      <w:keepNext/>
      <w:spacing w:after="0"/>
      <w:jc w:val="center"/>
      <w:outlineLvl w:val="3"/>
    </w:pPr>
    <w:rPr>
      <w:b/>
      <w:bCs/>
      <w:sz w:val="44"/>
      <w:szCs w:val="4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28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1A501C"/>
    <w:rPr>
      <w:rFonts w:ascii="Times New Roman" w:hAnsi="Times New Roman" w:cs="Times New Roman"/>
      <w:b/>
      <w:bCs/>
      <w:color w:val="auto"/>
      <w:kern w:val="36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uiPriority w:val="99"/>
    <w:rsid w:val="001A50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9"/>
    <w:rsid w:val="001A501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Kop4Char">
    <w:name w:val="Kop 4 Char"/>
    <w:basedOn w:val="Standaardalinea-lettertype"/>
    <w:link w:val="Kop4"/>
    <w:uiPriority w:val="99"/>
    <w:rsid w:val="001A501C"/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Normaalweb">
    <w:name w:val="Normal (Web)"/>
    <w:basedOn w:val="Standaard"/>
    <w:uiPriority w:val="99"/>
    <w:rsid w:val="001A501C"/>
    <w:pPr>
      <w:spacing w:after="0" w:line="240" w:lineRule="auto"/>
    </w:pPr>
    <w:rPr>
      <w:sz w:val="24"/>
      <w:szCs w:val="24"/>
      <w:lang w:eastAsia="nl-NL"/>
    </w:rPr>
  </w:style>
  <w:style w:type="character" w:styleId="Zwaar">
    <w:name w:val="Strong"/>
    <w:basedOn w:val="Standaardalinea-lettertype"/>
    <w:uiPriority w:val="99"/>
    <w:qFormat/>
    <w:rsid w:val="001A501C"/>
    <w:rPr>
      <w:rFonts w:ascii="Times New Roman" w:hAnsi="Times New Roman" w:cs="Times New Roman"/>
      <w:b/>
      <w:bCs/>
    </w:rPr>
  </w:style>
  <w:style w:type="paragraph" w:styleId="Koptekst">
    <w:name w:val="header"/>
    <w:basedOn w:val="Standaard"/>
    <w:link w:val="KoptekstChar"/>
    <w:uiPriority w:val="99"/>
    <w:rsid w:val="004853F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noProof/>
      <w:sz w:val="32"/>
      <w:szCs w:val="32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853F9"/>
    <w:rPr>
      <w:rFonts w:ascii="Times New Roman" w:hAnsi="Times New Roman" w:cs="Times New Roman"/>
      <w:noProof/>
      <w:sz w:val="32"/>
      <w:szCs w:val="32"/>
    </w:rPr>
  </w:style>
  <w:style w:type="paragraph" w:styleId="Voettekst">
    <w:name w:val="footer"/>
    <w:basedOn w:val="Standaard"/>
    <w:link w:val="VoettekstChar"/>
    <w:uiPriority w:val="99"/>
    <w:rsid w:val="001A5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501C"/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rsid w:val="001A501C"/>
    <w:rPr>
      <w:rFonts w:ascii="Times New Roman" w:hAnsi="Times New Roman"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rsid w:val="001A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1A501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A501C"/>
    <w:pPr>
      <w:ind w:left="720"/>
    </w:pPr>
  </w:style>
  <w:style w:type="paragraph" w:styleId="Plattetekst">
    <w:name w:val="Body Text"/>
    <w:basedOn w:val="Standaard"/>
    <w:link w:val="PlattetekstChar"/>
    <w:uiPriority w:val="99"/>
    <w:rsid w:val="001A501C"/>
    <w:pPr>
      <w:spacing w:after="0"/>
    </w:pPr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1A501C"/>
    <w:rPr>
      <w:rFonts w:ascii="Calibri" w:hAnsi="Calibri" w:cs="Calibri"/>
      <w:lang w:eastAsia="en-US"/>
    </w:rPr>
  </w:style>
  <w:style w:type="paragraph" w:styleId="Plattetekst2">
    <w:name w:val="Body Text 2"/>
    <w:basedOn w:val="Standaard"/>
    <w:link w:val="Plattetekst2Char"/>
    <w:uiPriority w:val="99"/>
    <w:rsid w:val="001A501C"/>
    <w:pPr>
      <w:spacing w:after="0"/>
      <w:jc w:val="both"/>
    </w:pPr>
    <w:rPr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1A501C"/>
    <w:rPr>
      <w:rFonts w:ascii="Calibri" w:hAnsi="Calibri" w:cs="Calibri"/>
      <w:lang w:eastAsia="en-US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549A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549AF"/>
    <w:rPr>
      <w:rFonts w:ascii="Calibri" w:hAnsi="Calibri" w:cs="Calibri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2839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e-advie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3e-advi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4275362318840579"/>
          <c:y val="0.11413043478260919"/>
          <c:w val="0.5217391304347887"/>
          <c:h val="0.78260869565218061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36D-43A2-99EA-EFACFA28CF0E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36D-43A2-99EA-EFACFA28CF0E}"/>
              </c:ext>
            </c:extLst>
          </c:dPt>
          <c:dPt>
            <c:idx val="2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36D-43A2-99EA-EFACFA28CF0E}"/>
              </c:ext>
            </c:extLst>
          </c:dPt>
          <c:val>
            <c:numRef>
              <c:f>Sheet1!$A$1:$A$3</c:f>
              <c:numCache>
                <c:formatCode>General</c:formatCode>
                <c:ptCount val="3"/>
                <c:pt idx="0">
                  <c:v>65</c:v>
                </c:pt>
                <c:pt idx="1">
                  <c:v>25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6D-43A2-99EA-EFACFA28CF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nl-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75A81-2F58-40F2-9CE7-194F62A7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1357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Wet Bevordering Speur en Ontwikkelingswerk</vt:lpstr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 Bevordering Speur en Ontwikkelingswerk</dc:title>
  <dc:creator>3E-Advies</dc:creator>
  <cp:lastModifiedBy>Jan Smelik</cp:lastModifiedBy>
  <cp:revision>8</cp:revision>
  <cp:lastPrinted>2012-11-09T13:25:00Z</cp:lastPrinted>
  <dcterms:created xsi:type="dcterms:W3CDTF">2012-11-09T13:24:00Z</dcterms:created>
  <dcterms:modified xsi:type="dcterms:W3CDTF">2022-12-13T14:52:00Z</dcterms:modified>
</cp:coreProperties>
</file>